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2011" w14:textId="3DFC02F6" w:rsidR="003F1D70" w:rsidRPr="004C204D" w:rsidRDefault="00517414" w:rsidP="00F97125">
      <w:pPr>
        <w:spacing w:after="0" w:line="360" w:lineRule="auto"/>
        <w:rPr>
          <w:rFonts w:ascii="Arial" w:hAnsi="Arial" w:cs="Arial"/>
          <w:b/>
          <w:bCs/>
          <w:sz w:val="28"/>
          <w:szCs w:val="28"/>
        </w:rPr>
      </w:pPr>
      <w:bookmarkStart w:id="0" w:name="_Hlk29640743"/>
      <w:r w:rsidRPr="004C204D">
        <w:rPr>
          <w:rFonts w:ascii="Arial" w:hAnsi="Arial" w:cs="Arial"/>
          <w:b/>
          <w:bCs/>
          <w:sz w:val="28"/>
          <w:szCs w:val="28"/>
        </w:rPr>
        <w:t>Is 42.1-</w:t>
      </w:r>
      <w:r w:rsidR="00AA11F0" w:rsidRPr="004C204D">
        <w:rPr>
          <w:rFonts w:ascii="Arial" w:hAnsi="Arial" w:cs="Arial"/>
          <w:b/>
          <w:bCs/>
          <w:sz w:val="28"/>
          <w:szCs w:val="28"/>
        </w:rPr>
        <w:t>9; Ps</w:t>
      </w:r>
      <w:r w:rsidRPr="004C204D">
        <w:rPr>
          <w:rFonts w:ascii="Arial" w:hAnsi="Arial" w:cs="Arial"/>
          <w:b/>
          <w:bCs/>
          <w:sz w:val="28"/>
          <w:szCs w:val="28"/>
        </w:rPr>
        <w:t xml:space="preserve"> </w:t>
      </w:r>
      <w:r w:rsidR="00AA11F0" w:rsidRPr="004C204D">
        <w:rPr>
          <w:rFonts w:ascii="Arial" w:hAnsi="Arial" w:cs="Arial"/>
          <w:b/>
          <w:bCs/>
          <w:sz w:val="28"/>
          <w:szCs w:val="28"/>
        </w:rPr>
        <w:t>29; Acts</w:t>
      </w:r>
      <w:r w:rsidRPr="004C204D">
        <w:rPr>
          <w:rFonts w:ascii="Arial" w:hAnsi="Arial" w:cs="Arial"/>
          <w:b/>
          <w:bCs/>
          <w:sz w:val="28"/>
          <w:szCs w:val="28"/>
        </w:rPr>
        <w:t xml:space="preserve"> 10.34-</w:t>
      </w:r>
      <w:r w:rsidR="00AA11F0" w:rsidRPr="004C204D">
        <w:rPr>
          <w:rFonts w:ascii="Arial" w:hAnsi="Arial" w:cs="Arial"/>
          <w:b/>
          <w:bCs/>
          <w:sz w:val="28"/>
          <w:szCs w:val="28"/>
        </w:rPr>
        <w:t>43; Mt</w:t>
      </w:r>
      <w:r w:rsidRPr="004C204D">
        <w:rPr>
          <w:rFonts w:ascii="Arial" w:hAnsi="Arial" w:cs="Arial"/>
          <w:b/>
          <w:bCs/>
          <w:sz w:val="28"/>
          <w:szCs w:val="28"/>
        </w:rPr>
        <w:t xml:space="preserve"> 3.13-17</w:t>
      </w:r>
    </w:p>
    <w:bookmarkEnd w:id="0"/>
    <w:p w14:paraId="6B1D0CA6" w14:textId="7A97D50F" w:rsidR="009D7904" w:rsidRPr="00F97125" w:rsidRDefault="00F24A7F" w:rsidP="00F97125">
      <w:pPr>
        <w:spacing w:after="0" w:line="360" w:lineRule="auto"/>
        <w:jc w:val="both"/>
        <w:rPr>
          <w:rFonts w:ascii="Arial" w:hAnsi="Arial" w:cs="Arial"/>
          <w:color w:val="000000"/>
          <w:sz w:val="28"/>
          <w:szCs w:val="28"/>
        </w:rPr>
      </w:pPr>
      <w:r w:rsidRPr="00F97125">
        <w:rPr>
          <w:rFonts w:ascii="Arial" w:hAnsi="Arial" w:cs="Arial"/>
          <w:color w:val="000000"/>
          <w:sz w:val="28"/>
          <w:szCs w:val="28"/>
          <w:shd w:val="clear" w:color="auto" w:fill="FFFFFF"/>
        </w:rPr>
        <w:t xml:space="preserve">An atheist named </w:t>
      </w:r>
      <w:r w:rsidR="00B057CD" w:rsidRPr="00F97125">
        <w:rPr>
          <w:rFonts w:ascii="Arial" w:hAnsi="Arial" w:cs="Arial"/>
          <w:color w:val="000000"/>
          <w:sz w:val="28"/>
          <w:szCs w:val="28"/>
          <w:shd w:val="clear" w:color="auto" w:fill="FFFFFF"/>
        </w:rPr>
        <w:t>Robert</w:t>
      </w:r>
      <w:r w:rsidRPr="00F97125">
        <w:rPr>
          <w:rFonts w:ascii="Arial" w:hAnsi="Arial" w:cs="Arial"/>
          <w:color w:val="000000"/>
          <w:sz w:val="28"/>
          <w:szCs w:val="28"/>
          <w:shd w:val="clear" w:color="auto" w:fill="FFFFFF"/>
        </w:rPr>
        <w:t xml:space="preserve"> lived in a small Christian village. During lent on every Friday he would grill a deer and the whole village could smell it.</w:t>
      </w:r>
      <w:r w:rsidR="00F97125" w:rsidRPr="00F97125">
        <w:rPr>
          <w:rFonts w:ascii="Arial" w:hAnsi="Arial" w:cs="Arial"/>
          <w:color w:val="000000"/>
          <w:sz w:val="28"/>
          <w:szCs w:val="28"/>
        </w:rPr>
        <w:t xml:space="preserve"> </w:t>
      </w:r>
      <w:r w:rsidRPr="00F97125">
        <w:rPr>
          <w:rFonts w:ascii="Arial" w:hAnsi="Arial" w:cs="Arial"/>
          <w:color w:val="000000"/>
          <w:sz w:val="28"/>
          <w:szCs w:val="28"/>
          <w:shd w:val="clear" w:color="auto" w:fill="FFFFFF"/>
        </w:rPr>
        <w:t xml:space="preserve">After a few years the village elders got together and </w:t>
      </w:r>
      <w:r w:rsidR="00F97125">
        <w:rPr>
          <w:rFonts w:ascii="Arial" w:hAnsi="Arial" w:cs="Arial"/>
          <w:color w:val="000000"/>
          <w:sz w:val="28"/>
          <w:szCs w:val="28"/>
          <w:shd w:val="clear" w:color="auto" w:fill="FFFFFF"/>
        </w:rPr>
        <w:t xml:space="preserve">decided that, “we must tell him to </w:t>
      </w:r>
      <w:r w:rsidRPr="00F97125">
        <w:rPr>
          <w:rFonts w:ascii="Arial" w:hAnsi="Arial" w:cs="Arial"/>
          <w:color w:val="000000"/>
          <w:sz w:val="28"/>
          <w:szCs w:val="28"/>
          <w:shd w:val="clear" w:color="auto" w:fill="FFFFFF"/>
        </w:rPr>
        <w:t xml:space="preserve">stop </w:t>
      </w:r>
      <w:r w:rsidR="00F97125">
        <w:rPr>
          <w:rFonts w:ascii="Arial" w:hAnsi="Arial" w:cs="Arial"/>
          <w:color w:val="000000"/>
          <w:sz w:val="28"/>
          <w:szCs w:val="28"/>
          <w:shd w:val="clear" w:color="auto" w:fill="FFFFFF"/>
        </w:rPr>
        <w:t xml:space="preserve">it, </w:t>
      </w:r>
      <w:r w:rsidRPr="00F97125">
        <w:rPr>
          <w:rFonts w:ascii="Arial" w:hAnsi="Arial" w:cs="Arial"/>
          <w:color w:val="000000"/>
          <w:sz w:val="28"/>
          <w:szCs w:val="28"/>
          <w:shd w:val="clear" w:color="auto" w:fill="FFFFFF"/>
        </w:rPr>
        <w:t xml:space="preserve">and </w:t>
      </w:r>
      <w:r w:rsidR="00F97125">
        <w:rPr>
          <w:rFonts w:ascii="Arial" w:hAnsi="Arial" w:cs="Arial"/>
          <w:color w:val="000000"/>
          <w:sz w:val="28"/>
          <w:szCs w:val="28"/>
          <w:shd w:val="clear" w:color="auto" w:fill="FFFFFF"/>
        </w:rPr>
        <w:t xml:space="preserve">if </w:t>
      </w:r>
      <w:r w:rsidR="005D178A">
        <w:rPr>
          <w:rFonts w:ascii="Arial" w:hAnsi="Arial" w:cs="Arial"/>
          <w:color w:val="000000"/>
          <w:sz w:val="28"/>
          <w:szCs w:val="28"/>
          <w:shd w:val="clear" w:color="auto" w:fill="FFFFFF"/>
        </w:rPr>
        <w:t>possible</w:t>
      </w:r>
      <w:r w:rsidR="005D178A" w:rsidRPr="00F97125">
        <w:rPr>
          <w:rFonts w:ascii="Arial" w:hAnsi="Arial" w:cs="Arial"/>
          <w:color w:val="000000"/>
          <w:sz w:val="28"/>
          <w:szCs w:val="28"/>
          <w:shd w:val="clear" w:color="auto" w:fill="FFFFFF"/>
        </w:rPr>
        <w:t xml:space="preserve"> we</w:t>
      </w:r>
      <w:r w:rsidR="00F97125">
        <w:rPr>
          <w:rFonts w:ascii="Arial" w:hAnsi="Arial" w:cs="Arial"/>
          <w:color w:val="000000"/>
          <w:sz w:val="28"/>
          <w:szCs w:val="28"/>
          <w:shd w:val="clear" w:color="auto" w:fill="FFFFFF"/>
        </w:rPr>
        <w:t xml:space="preserve"> must try to </w:t>
      </w:r>
      <w:r w:rsidRPr="00F97125">
        <w:rPr>
          <w:rFonts w:ascii="Arial" w:hAnsi="Arial" w:cs="Arial"/>
          <w:color w:val="000000"/>
          <w:sz w:val="28"/>
          <w:szCs w:val="28"/>
          <w:shd w:val="clear" w:color="auto" w:fill="FFFFFF"/>
        </w:rPr>
        <w:t xml:space="preserve">convert </w:t>
      </w:r>
      <w:r w:rsidR="00F97125">
        <w:rPr>
          <w:rFonts w:ascii="Arial" w:hAnsi="Arial" w:cs="Arial"/>
          <w:color w:val="000000"/>
          <w:sz w:val="28"/>
          <w:szCs w:val="28"/>
          <w:shd w:val="clear" w:color="auto" w:fill="FFFFFF"/>
        </w:rPr>
        <w:t>him</w:t>
      </w:r>
      <w:r w:rsidRPr="00F97125">
        <w:rPr>
          <w:rFonts w:ascii="Arial" w:hAnsi="Arial" w:cs="Arial"/>
          <w:color w:val="000000"/>
          <w:sz w:val="28"/>
          <w:szCs w:val="28"/>
          <w:shd w:val="clear" w:color="auto" w:fill="FFFFFF"/>
        </w:rPr>
        <w:t>.</w:t>
      </w:r>
      <w:r w:rsidR="00F97125">
        <w:rPr>
          <w:rFonts w:ascii="Arial" w:hAnsi="Arial" w:cs="Arial"/>
          <w:color w:val="000000"/>
          <w:sz w:val="28"/>
          <w:szCs w:val="28"/>
          <w:shd w:val="clear" w:color="auto" w:fill="FFFFFF"/>
        </w:rPr>
        <w:t>”</w:t>
      </w:r>
      <w:r w:rsidR="009D7904" w:rsidRPr="00F97125">
        <w:rPr>
          <w:rFonts w:ascii="Arial" w:hAnsi="Arial" w:cs="Arial"/>
          <w:color w:val="000000"/>
          <w:sz w:val="28"/>
          <w:szCs w:val="28"/>
        </w:rPr>
        <w:t xml:space="preserve"> </w:t>
      </w:r>
    </w:p>
    <w:p w14:paraId="69FD3844" w14:textId="77777777" w:rsidR="009D7904" w:rsidRPr="00F97125" w:rsidRDefault="00F24A7F" w:rsidP="00F97125">
      <w:pPr>
        <w:spacing w:after="0" w:line="360" w:lineRule="auto"/>
        <w:jc w:val="both"/>
        <w:rPr>
          <w:rFonts w:ascii="Arial" w:hAnsi="Arial" w:cs="Arial"/>
          <w:color w:val="000000"/>
          <w:sz w:val="28"/>
          <w:szCs w:val="28"/>
          <w:shd w:val="clear" w:color="auto" w:fill="FFFFFF"/>
        </w:rPr>
      </w:pPr>
      <w:r w:rsidRPr="00F97125">
        <w:rPr>
          <w:rFonts w:ascii="Arial" w:hAnsi="Arial" w:cs="Arial"/>
          <w:color w:val="000000"/>
          <w:sz w:val="28"/>
          <w:szCs w:val="28"/>
          <w:shd w:val="clear" w:color="auto" w:fill="FFFFFF"/>
        </w:rPr>
        <w:t>The elders eventually convince</w:t>
      </w:r>
      <w:r w:rsidR="00B057CD" w:rsidRPr="00F97125">
        <w:rPr>
          <w:rFonts w:ascii="Arial" w:hAnsi="Arial" w:cs="Arial"/>
          <w:color w:val="000000"/>
          <w:sz w:val="28"/>
          <w:szCs w:val="28"/>
          <w:shd w:val="clear" w:color="auto" w:fill="FFFFFF"/>
        </w:rPr>
        <w:t>d</w:t>
      </w:r>
      <w:r w:rsidRPr="00F97125">
        <w:rPr>
          <w:rFonts w:ascii="Arial" w:hAnsi="Arial" w:cs="Arial"/>
          <w:color w:val="000000"/>
          <w:sz w:val="28"/>
          <w:szCs w:val="28"/>
          <w:shd w:val="clear" w:color="auto" w:fill="FFFFFF"/>
        </w:rPr>
        <w:t> </w:t>
      </w:r>
      <w:r w:rsidR="00B057CD" w:rsidRPr="00F97125">
        <w:rPr>
          <w:rStyle w:val="read-more-text"/>
          <w:rFonts w:ascii="Arial" w:hAnsi="Arial" w:cs="Arial"/>
          <w:color w:val="000000"/>
          <w:sz w:val="28"/>
          <w:szCs w:val="28"/>
          <w:shd w:val="clear" w:color="auto" w:fill="FFFFFF"/>
        </w:rPr>
        <w:t>Robert</w:t>
      </w:r>
      <w:r w:rsidRPr="00F97125">
        <w:rPr>
          <w:rStyle w:val="read-more-text"/>
          <w:rFonts w:ascii="Arial" w:hAnsi="Arial" w:cs="Arial"/>
          <w:color w:val="000000"/>
          <w:sz w:val="28"/>
          <w:szCs w:val="28"/>
          <w:shd w:val="clear" w:color="auto" w:fill="FFFFFF"/>
        </w:rPr>
        <w:t xml:space="preserve"> to convert and spen</w:t>
      </w:r>
      <w:r w:rsidR="00B057CD" w:rsidRPr="00F97125">
        <w:rPr>
          <w:rStyle w:val="read-more-text"/>
          <w:rFonts w:ascii="Arial" w:hAnsi="Arial" w:cs="Arial"/>
          <w:color w:val="000000"/>
          <w:sz w:val="28"/>
          <w:szCs w:val="28"/>
          <w:shd w:val="clear" w:color="auto" w:fill="FFFFFF"/>
        </w:rPr>
        <w:t>t</w:t>
      </w:r>
      <w:r w:rsidRPr="00F97125">
        <w:rPr>
          <w:rStyle w:val="read-more-text"/>
          <w:rFonts w:ascii="Arial" w:hAnsi="Arial" w:cs="Arial"/>
          <w:color w:val="000000"/>
          <w:sz w:val="28"/>
          <w:szCs w:val="28"/>
          <w:shd w:val="clear" w:color="auto" w:fill="FFFFFF"/>
        </w:rPr>
        <w:t xml:space="preserve"> a year helping him prepare for his baptism. At the baptism the priest blesse</w:t>
      </w:r>
      <w:r w:rsidR="00B057CD" w:rsidRPr="00F97125">
        <w:rPr>
          <w:rStyle w:val="read-more-text"/>
          <w:rFonts w:ascii="Arial" w:hAnsi="Arial" w:cs="Arial"/>
          <w:color w:val="000000"/>
          <w:sz w:val="28"/>
          <w:szCs w:val="28"/>
          <w:shd w:val="clear" w:color="auto" w:fill="FFFFFF"/>
        </w:rPr>
        <w:t>d</w:t>
      </w:r>
      <w:r w:rsidRPr="00F97125">
        <w:rPr>
          <w:rStyle w:val="read-more-text"/>
          <w:rFonts w:ascii="Arial" w:hAnsi="Arial" w:cs="Arial"/>
          <w:color w:val="000000"/>
          <w:sz w:val="28"/>
          <w:szCs w:val="28"/>
          <w:shd w:val="clear" w:color="auto" w:fill="FFFFFF"/>
        </w:rPr>
        <w:t xml:space="preserve"> </w:t>
      </w:r>
      <w:r w:rsidR="00B057CD" w:rsidRPr="00F97125">
        <w:rPr>
          <w:rStyle w:val="read-more-text"/>
          <w:rFonts w:ascii="Arial" w:hAnsi="Arial" w:cs="Arial"/>
          <w:color w:val="000000"/>
          <w:sz w:val="28"/>
          <w:szCs w:val="28"/>
          <w:shd w:val="clear" w:color="auto" w:fill="FFFFFF"/>
        </w:rPr>
        <w:t>Robert</w:t>
      </w:r>
      <w:r w:rsidRPr="00F97125">
        <w:rPr>
          <w:rStyle w:val="read-more-text"/>
          <w:rFonts w:ascii="Arial" w:hAnsi="Arial" w:cs="Arial"/>
          <w:color w:val="000000"/>
          <w:sz w:val="28"/>
          <w:szCs w:val="28"/>
          <w:shd w:val="clear" w:color="auto" w:fill="FFFFFF"/>
        </w:rPr>
        <w:t xml:space="preserve"> and sprinkle</w:t>
      </w:r>
      <w:r w:rsidR="00B057CD" w:rsidRPr="00F97125">
        <w:rPr>
          <w:rStyle w:val="read-more-text"/>
          <w:rFonts w:ascii="Arial" w:hAnsi="Arial" w:cs="Arial"/>
          <w:color w:val="000000"/>
          <w:sz w:val="28"/>
          <w:szCs w:val="28"/>
          <w:shd w:val="clear" w:color="auto" w:fill="FFFFFF"/>
        </w:rPr>
        <w:t>d</w:t>
      </w:r>
      <w:r w:rsidRPr="00F97125">
        <w:rPr>
          <w:rStyle w:val="read-more-text"/>
          <w:rFonts w:ascii="Arial" w:hAnsi="Arial" w:cs="Arial"/>
          <w:color w:val="000000"/>
          <w:sz w:val="28"/>
          <w:szCs w:val="28"/>
          <w:shd w:val="clear" w:color="auto" w:fill="FFFFFF"/>
        </w:rPr>
        <w:t xml:space="preserve"> some water on him and </w:t>
      </w:r>
      <w:r w:rsidR="00B057CD" w:rsidRPr="00F97125">
        <w:rPr>
          <w:rStyle w:val="read-more-text"/>
          <w:rFonts w:ascii="Arial" w:hAnsi="Arial" w:cs="Arial"/>
          <w:color w:val="000000"/>
          <w:sz w:val="28"/>
          <w:szCs w:val="28"/>
          <w:shd w:val="clear" w:color="auto" w:fill="FFFFFF"/>
        </w:rPr>
        <w:t>said</w:t>
      </w:r>
      <w:r w:rsidRPr="00F97125">
        <w:rPr>
          <w:rStyle w:val="read-more-text"/>
          <w:rFonts w:ascii="Arial" w:hAnsi="Arial" w:cs="Arial"/>
          <w:color w:val="000000"/>
          <w:sz w:val="28"/>
          <w:szCs w:val="28"/>
          <w:shd w:val="clear" w:color="auto" w:fill="FFFFFF"/>
        </w:rPr>
        <w:t xml:space="preserve"> "</w:t>
      </w:r>
      <w:r w:rsidR="00B057CD" w:rsidRPr="00F97125">
        <w:rPr>
          <w:rStyle w:val="read-more-text"/>
          <w:rFonts w:ascii="Arial" w:hAnsi="Arial" w:cs="Arial"/>
          <w:color w:val="000000"/>
          <w:sz w:val="28"/>
          <w:szCs w:val="28"/>
          <w:shd w:val="clear" w:color="auto" w:fill="FFFFFF"/>
        </w:rPr>
        <w:t>Robert,</w:t>
      </w:r>
      <w:r w:rsidRPr="00F97125">
        <w:rPr>
          <w:rStyle w:val="read-more-text"/>
          <w:rFonts w:ascii="Arial" w:hAnsi="Arial" w:cs="Arial"/>
          <w:color w:val="000000"/>
          <w:sz w:val="28"/>
          <w:szCs w:val="28"/>
          <w:shd w:val="clear" w:color="auto" w:fill="FFFFFF"/>
        </w:rPr>
        <w:t xml:space="preserve"> you were born an atheist and raised an atheist and now you are a Christian!"</w:t>
      </w:r>
      <w:r w:rsidR="009D7904" w:rsidRPr="00F97125">
        <w:rPr>
          <w:rFonts w:ascii="Arial" w:hAnsi="Arial" w:cs="Arial"/>
          <w:color w:val="000000"/>
          <w:sz w:val="28"/>
          <w:szCs w:val="28"/>
          <w:shd w:val="clear" w:color="auto" w:fill="FFFFFF"/>
        </w:rPr>
        <w:t xml:space="preserve"> </w:t>
      </w:r>
    </w:p>
    <w:p w14:paraId="5C19274E" w14:textId="5BE1EF1B" w:rsidR="00F24A7F" w:rsidRPr="00F97125" w:rsidRDefault="00F24A7F" w:rsidP="00F97125">
      <w:pPr>
        <w:spacing w:after="0" w:line="360" w:lineRule="auto"/>
        <w:jc w:val="both"/>
        <w:rPr>
          <w:rStyle w:val="read-more-text"/>
          <w:rFonts w:ascii="Arial" w:hAnsi="Arial" w:cs="Arial"/>
          <w:color w:val="000000"/>
          <w:sz w:val="28"/>
          <w:szCs w:val="28"/>
          <w:shd w:val="clear" w:color="auto" w:fill="FFFFFF"/>
        </w:rPr>
      </w:pPr>
      <w:r w:rsidRPr="00F97125">
        <w:rPr>
          <w:rStyle w:val="read-more-text"/>
          <w:rFonts w:ascii="Arial" w:hAnsi="Arial" w:cs="Arial"/>
          <w:color w:val="000000"/>
          <w:sz w:val="28"/>
          <w:szCs w:val="28"/>
          <w:shd w:val="clear" w:color="auto" w:fill="FFFFFF"/>
        </w:rPr>
        <w:t>Everyone celebrate</w:t>
      </w:r>
      <w:r w:rsidR="00B057CD" w:rsidRPr="00F97125">
        <w:rPr>
          <w:rStyle w:val="read-more-text"/>
          <w:rFonts w:ascii="Arial" w:hAnsi="Arial" w:cs="Arial"/>
          <w:color w:val="000000"/>
          <w:sz w:val="28"/>
          <w:szCs w:val="28"/>
          <w:shd w:val="clear" w:color="auto" w:fill="FFFFFF"/>
        </w:rPr>
        <w:t>d</w:t>
      </w:r>
      <w:r w:rsidRPr="00F97125">
        <w:rPr>
          <w:rStyle w:val="read-more-text"/>
          <w:rFonts w:ascii="Arial" w:hAnsi="Arial" w:cs="Arial"/>
          <w:color w:val="000000"/>
          <w:sz w:val="28"/>
          <w:szCs w:val="28"/>
          <w:shd w:val="clear" w:color="auto" w:fill="FFFFFF"/>
        </w:rPr>
        <w:t xml:space="preserve"> his conversion and th</w:t>
      </w:r>
      <w:r w:rsidR="00F23220">
        <w:rPr>
          <w:rStyle w:val="read-more-text"/>
          <w:rFonts w:ascii="Arial" w:hAnsi="Arial" w:cs="Arial"/>
          <w:color w:val="000000"/>
          <w:sz w:val="28"/>
          <w:szCs w:val="28"/>
          <w:shd w:val="clear" w:color="auto" w:fill="FFFFFF"/>
        </w:rPr>
        <w:t>ey</w:t>
      </w:r>
      <w:r w:rsidRPr="00F97125">
        <w:rPr>
          <w:rStyle w:val="read-more-text"/>
          <w:rFonts w:ascii="Arial" w:hAnsi="Arial" w:cs="Arial"/>
          <w:color w:val="000000"/>
          <w:sz w:val="28"/>
          <w:szCs w:val="28"/>
          <w:shd w:val="clear" w:color="auto" w:fill="FFFFFF"/>
        </w:rPr>
        <w:t xml:space="preserve"> </w:t>
      </w:r>
      <w:r w:rsidR="00B057CD" w:rsidRPr="00F97125">
        <w:rPr>
          <w:rStyle w:val="read-more-text"/>
          <w:rFonts w:ascii="Arial" w:hAnsi="Arial" w:cs="Arial"/>
          <w:color w:val="000000"/>
          <w:sz w:val="28"/>
          <w:szCs w:val="28"/>
          <w:shd w:val="clear" w:color="auto" w:fill="FFFFFF"/>
        </w:rPr>
        <w:t xml:space="preserve">thought that they would not smell meat grilling on the Fridays of Lent. </w:t>
      </w:r>
      <w:r w:rsidRPr="00F97125">
        <w:rPr>
          <w:rStyle w:val="read-more-text"/>
          <w:rFonts w:ascii="Arial" w:hAnsi="Arial" w:cs="Arial"/>
          <w:color w:val="000000"/>
          <w:sz w:val="28"/>
          <w:szCs w:val="28"/>
          <w:shd w:val="clear" w:color="auto" w:fill="FFFFFF"/>
        </w:rPr>
        <w:t>Well</w:t>
      </w:r>
      <w:r w:rsidR="00B057CD" w:rsidRPr="00F97125">
        <w:rPr>
          <w:rStyle w:val="read-more-text"/>
          <w:rFonts w:ascii="Arial" w:hAnsi="Arial" w:cs="Arial"/>
          <w:color w:val="000000"/>
          <w:sz w:val="28"/>
          <w:szCs w:val="28"/>
          <w:shd w:val="clear" w:color="auto" w:fill="FFFFFF"/>
        </w:rPr>
        <w:t>,</w:t>
      </w:r>
      <w:r w:rsidRPr="00F97125">
        <w:rPr>
          <w:rStyle w:val="read-more-text"/>
          <w:rFonts w:ascii="Arial" w:hAnsi="Arial" w:cs="Arial"/>
          <w:color w:val="000000"/>
          <w:sz w:val="28"/>
          <w:szCs w:val="28"/>
          <w:shd w:val="clear" w:color="auto" w:fill="FFFFFF"/>
        </w:rPr>
        <w:t xml:space="preserve"> </w:t>
      </w:r>
      <w:r w:rsidR="00B057CD" w:rsidRPr="00F97125">
        <w:rPr>
          <w:rStyle w:val="read-more-text"/>
          <w:rFonts w:ascii="Arial" w:hAnsi="Arial" w:cs="Arial"/>
          <w:color w:val="000000"/>
          <w:sz w:val="28"/>
          <w:szCs w:val="28"/>
          <w:shd w:val="clear" w:color="auto" w:fill="FFFFFF"/>
        </w:rPr>
        <w:t xml:space="preserve">when </w:t>
      </w:r>
      <w:r w:rsidRPr="00F97125">
        <w:rPr>
          <w:rStyle w:val="read-more-text"/>
          <w:rFonts w:ascii="Arial" w:hAnsi="Arial" w:cs="Arial"/>
          <w:color w:val="000000"/>
          <w:sz w:val="28"/>
          <w:szCs w:val="28"/>
          <w:shd w:val="clear" w:color="auto" w:fill="FFFFFF"/>
        </w:rPr>
        <w:t xml:space="preserve">the first Friday of Lent </w:t>
      </w:r>
      <w:r w:rsidR="00B057CD" w:rsidRPr="00F97125">
        <w:rPr>
          <w:rStyle w:val="read-more-text"/>
          <w:rFonts w:ascii="Arial" w:hAnsi="Arial" w:cs="Arial"/>
          <w:color w:val="000000"/>
          <w:sz w:val="28"/>
          <w:szCs w:val="28"/>
          <w:shd w:val="clear" w:color="auto" w:fill="FFFFFF"/>
        </w:rPr>
        <w:t xml:space="preserve">came, </w:t>
      </w:r>
      <w:r w:rsidRPr="00F97125">
        <w:rPr>
          <w:rStyle w:val="read-more-text"/>
          <w:rFonts w:ascii="Arial" w:hAnsi="Arial" w:cs="Arial"/>
          <w:color w:val="000000"/>
          <w:sz w:val="28"/>
          <w:szCs w:val="28"/>
          <w:shd w:val="clear" w:color="auto" w:fill="FFFFFF"/>
        </w:rPr>
        <w:t>the villagers smell</w:t>
      </w:r>
      <w:r w:rsidR="00B057CD" w:rsidRPr="00F97125">
        <w:rPr>
          <w:rStyle w:val="read-more-text"/>
          <w:rFonts w:ascii="Arial" w:hAnsi="Arial" w:cs="Arial"/>
          <w:color w:val="000000"/>
          <w:sz w:val="28"/>
          <w:szCs w:val="28"/>
          <w:shd w:val="clear" w:color="auto" w:fill="FFFFFF"/>
        </w:rPr>
        <w:t xml:space="preserve">ed meat grilling, and they ran over to stop him. </w:t>
      </w:r>
      <w:r w:rsidRPr="00F97125">
        <w:rPr>
          <w:rStyle w:val="read-more-text"/>
          <w:rFonts w:ascii="Arial" w:hAnsi="Arial" w:cs="Arial"/>
          <w:color w:val="000000"/>
          <w:sz w:val="28"/>
          <w:szCs w:val="28"/>
          <w:shd w:val="clear" w:color="auto" w:fill="FFFFFF"/>
        </w:rPr>
        <w:t>As they approach</w:t>
      </w:r>
      <w:r w:rsidR="00B057CD" w:rsidRPr="00F97125">
        <w:rPr>
          <w:rStyle w:val="read-more-text"/>
          <w:rFonts w:ascii="Arial" w:hAnsi="Arial" w:cs="Arial"/>
          <w:color w:val="000000"/>
          <w:sz w:val="28"/>
          <w:szCs w:val="28"/>
          <w:shd w:val="clear" w:color="auto" w:fill="FFFFFF"/>
        </w:rPr>
        <w:t>ed</w:t>
      </w:r>
      <w:r w:rsidRPr="00F97125">
        <w:rPr>
          <w:rStyle w:val="read-more-text"/>
          <w:rFonts w:ascii="Arial" w:hAnsi="Arial" w:cs="Arial"/>
          <w:color w:val="000000"/>
          <w:sz w:val="28"/>
          <w:szCs w:val="28"/>
          <w:shd w:val="clear" w:color="auto" w:fill="FFFFFF"/>
        </w:rPr>
        <w:t xml:space="preserve"> his </w:t>
      </w:r>
      <w:r w:rsidR="00B057CD" w:rsidRPr="00F97125">
        <w:rPr>
          <w:rStyle w:val="read-more-text"/>
          <w:rFonts w:ascii="Arial" w:hAnsi="Arial" w:cs="Arial"/>
          <w:color w:val="000000"/>
          <w:sz w:val="28"/>
          <w:szCs w:val="28"/>
          <w:shd w:val="clear" w:color="auto" w:fill="FFFFFF"/>
        </w:rPr>
        <w:t>yard,</w:t>
      </w:r>
      <w:r w:rsidRPr="00F97125">
        <w:rPr>
          <w:rStyle w:val="read-more-text"/>
          <w:rFonts w:ascii="Arial" w:hAnsi="Arial" w:cs="Arial"/>
          <w:color w:val="000000"/>
          <w:sz w:val="28"/>
          <w:szCs w:val="28"/>
          <w:shd w:val="clear" w:color="auto" w:fill="FFFFFF"/>
        </w:rPr>
        <w:t xml:space="preserve"> they s</w:t>
      </w:r>
      <w:r w:rsidR="00B057CD" w:rsidRPr="00F97125">
        <w:rPr>
          <w:rStyle w:val="read-more-text"/>
          <w:rFonts w:ascii="Arial" w:hAnsi="Arial" w:cs="Arial"/>
          <w:color w:val="000000"/>
          <w:sz w:val="28"/>
          <w:szCs w:val="28"/>
          <w:shd w:val="clear" w:color="auto" w:fill="FFFFFF"/>
        </w:rPr>
        <w:t>aw</w:t>
      </w:r>
      <w:r w:rsidRPr="00F97125">
        <w:rPr>
          <w:rStyle w:val="read-more-text"/>
          <w:rFonts w:ascii="Arial" w:hAnsi="Arial" w:cs="Arial"/>
          <w:color w:val="000000"/>
          <w:sz w:val="28"/>
          <w:szCs w:val="28"/>
          <w:shd w:val="clear" w:color="auto" w:fill="FFFFFF"/>
        </w:rPr>
        <w:t xml:space="preserve"> </w:t>
      </w:r>
      <w:r w:rsidR="00B057CD" w:rsidRPr="00F97125">
        <w:rPr>
          <w:rStyle w:val="read-more-text"/>
          <w:rFonts w:ascii="Arial" w:hAnsi="Arial" w:cs="Arial"/>
          <w:color w:val="000000"/>
          <w:sz w:val="28"/>
          <w:szCs w:val="28"/>
          <w:shd w:val="clear" w:color="auto" w:fill="FFFFFF"/>
        </w:rPr>
        <w:t>Robert</w:t>
      </w:r>
      <w:r w:rsidRPr="00F97125">
        <w:rPr>
          <w:rStyle w:val="read-more-text"/>
          <w:rFonts w:ascii="Arial" w:hAnsi="Arial" w:cs="Arial"/>
          <w:color w:val="000000"/>
          <w:sz w:val="28"/>
          <w:szCs w:val="28"/>
          <w:shd w:val="clear" w:color="auto" w:fill="FFFFFF"/>
        </w:rPr>
        <w:t xml:space="preserve"> sprinkling the deer with water and </w:t>
      </w:r>
      <w:r w:rsidR="00B057CD" w:rsidRPr="00F97125">
        <w:rPr>
          <w:rStyle w:val="read-more-text"/>
          <w:rFonts w:ascii="Arial" w:hAnsi="Arial" w:cs="Arial"/>
          <w:color w:val="000000"/>
          <w:sz w:val="28"/>
          <w:szCs w:val="28"/>
          <w:shd w:val="clear" w:color="auto" w:fill="FFFFFF"/>
        </w:rPr>
        <w:t>saying,</w:t>
      </w:r>
      <w:r w:rsidRPr="00F97125">
        <w:rPr>
          <w:rStyle w:val="read-more-text"/>
          <w:rFonts w:ascii="Arial" w:hAnsi="Arial" w:cs="Arial"/>
          <w:color w:val="000000"/>
          <w:sz w:val="28"/>
          <w:szCs w:val="28"/>
          <w:shd w:val="clear" w:color="auto" w:fill="FFFFFF"/>
        </w:rPr>
        <w:t xml:space="preserve"> "You were born a deer, raised a deer and now you are a </w:t>
      </w:r>
      <w:r w:rsidR="00B057CD" w:rsidRPr="00F97125">
        <w:rPr>
          <w:rStyle w:val="read-more-text"/>
          <w:rFonts w:ascii="Arial" w:hAnsi="Arial" w:cs="Arial"/>
          <w:color w:val="000000"/>
          <w:sz w:val="28"/>
          <w:szCs w:val="28"/>
          <w:shd w:val="clear" w:color="auto" w:fill="FFFFFF"/>
        </w:rPr>
        <w:t>Salmon</w:t>
      </w:r>
      <w:r w:rsidRPr="00F97125">
        <w:rPr>
          <w:rStyle w:val="read-more-text"/>
          <w:rFonts w:ascii="Arial" w:hAnsi="Arial" w:cs="Arial"/>
          <w:color w:val="000000"/>
          <w:sz w:val="28"/>
          <w:szCs w:val="28"/>
          <w:shd w:val="clear" w:color="auto" w:fill="FFFFFF"/>
        </w:rPr>
        <w:t>!"</w:t>
      </w:r>
    </w:p>
    <w:p w14:paraId="515650D4" w14:textId="08887306" w:rsidR="0073593B" w:rsidRPr="00F97125" w:rsidRDefault="001066B1" w:rsidP="00F97125">
      <w:pPr>
        <w:spacing w:after="0" w:line="360" w:lineRule="auto"/>
        <w:jc w:val="both"/>
        <w:rPr>
          <w:rStyle w:val="read-more-text"/>
          <w:rFonts w:ascii="Arial" w:hAnsi="Arial" w:cs="Arial"/>
          <w:color w:val="000000"/>
          <w:sz w:val="28"/>
          <w:szCs w:val="28"/>
          <w:shd w:val="clear" w:color="auto" w:fill="FFFFFF"/>
        </w:rPr>
      </w:pPr>
      <w:r w:rsidRPr="00F97125">
        <w:rPr>
          <w:rStyle w:val="read-more-text"/>
          <w:rFonts w:ascii="Arial" w:hAnsi="Arial" w:cs="Arial"/>
          <w:color w:val="000000"/>
          <w:sz w:val="28"/>
          <w:szCs w:val="28"/>
          <w:shd w:val="clear" w:color="auto" w:fill="FFFFFF"/>
        </w:rPr>
        <w:t xml:space="preserve">The response of Robert in this story compels me to examine the relevance of Baptism in today’s context. </w:t>
      </w:r>
      <w:r w:rsidR="001012B0">
        <w:rPr>
          <w:rStyle w:val="read-more-text"/>
          <w:rFonts w:ascii="Arial" w:hAnsi="Arial" w:cs="Arial"/>
          <w:color w:val="000000"/>
          <w:sz w:val="28"/>
          <w:szCs w:val="28"/>
          <w:shd w:val="clear" w:color="auto" w:fill="FFFFFF"/>
        </w:rPr>
        <w:t>I would like to</w:t>
      </w:r>
      <w:r w:rsidR="009D7904" w:rsidRPr="00F97125">
        <w:rPr>
          <w:rStyle w:val="read-more-text"/>
          <w:rFonts w:ascii="Arial" w:hAnsi="Arial" w:cs="Arial"/>
          <w:color w:val="000000"/>
          <w:sz w:val="28"/>
          <w:szCs w:val="28"/>
          <w:shd w:val="clear" w:color="auto" w:fill="FFFFFF"/>
        </w:rPr>
        <w:t xml:space="preserve"> </w:t>
      </w:r>
      <w:r w:rsidR="007C2AF2" w:rsidRPr="00F97125">
        <w:rPr>
          <w:rStyle w:val="read-more-text"/>
          <w:rFonts w:ascii="Arial" w:hAnsi="Arial" w:cs="Arial"/>
          <w:color w:val="000000"/>
          <w:sz w:val="28"/>
          <w:szCs w:val="28"/>
          <w:shd w:val="clear" w:color="auto" w:fill="FFFFFF"/>
        </w:rPr>
        <w:t>understand</w:t>
      </w:r>
      <w:r w:rsidRPr="00F97125">
        <w:rPr>
          <w:rStyle w:val="read-more-text"/>
          <w:rFonts w:ascii="Arial" w:hAnsi="Arial" w:cs="Arial"/>
          <w:color w:val="000000"/>
          <w:sz w:val="28"/>
          <w:szCs w:val="28"/>
          <w:shd w:val="clear" w:color="auto" w:fill="FFFFFF"/>
        </w:rPr>
        <w:t xml:space="preserve"> </w:t>
      </w:r>
      <w:r w:rsidR="001012B0">
        <w:rPr>
          <w:rStyle w:val="read-more-text"/>
          <w:rFonts w:ascii="Arial" w:hAnsi="Arial" w:cs="Arial"/>
          <w:color w:val="000000"/>
          <w:sz w:val="28"/>
          <w:szCs w:val="28"/>
          <w:shd w:val="clear" w:color="auto" w:fill="FFFFFF"/>
        </w:rPr>
        <w:t xml:space="preserve">Baptism </w:t>
      </w:r>
      <w:r w:rsidRPr="00F97125">
        <w:rPr>
          <w:rStyle w:val="read-more-text"/>
          <w:rFonts w:ascii="Arial" w:hAnsi="Arial" w:cs="Arial"/>
          <w:color w:val="000000"/>
          <w:sz w:val="28"/>
          <w:szCs w:val="28"/>
          <w:shd w:val="clear" w:color="auto" w:fill="FFFFFF"/>
        </w:rPr>
        <w:t>as an</w:t>
      </w:r>
      <w:r w:rsidR="009D7904" w:rsidRPr="00F97125">
        <w:rPr>
          <w:rStyle w:val="read-more-text"/>
          <w:rFonts w:ascii="Arial" w:hAnsi="Arial" w:cs="Arial"/>
          <w:color w:val="000000"/>
          <w:sz w:val="28"/>
          <w:szCs w:val="28"/>
          <w:shd w:val="clear" w:color="auto" w:fill="FFFFFF"/>
        </w:rPr>
        <w:t xml:space="preserve"> </w:t>
      </w:r>
      <w:r w:rsidRPr="00F97125">
        <w:rPr>
          <w:rStyle w:val="read-more-text"/>
          <w:rFonts w:ascii="Arial" w:hAnsi="Arial" w:cs="Arial"/>
          <w:color w:val="000000"/>
          <w:sz w:val="28"/>
          <w:szCs w:val="28"/>
          <w:shd w:val="clear" w:color="auto" w:fill="FFFFFF"/>
        </w:rPr>
        <w:t>experience of the coming of God into our li</w:t>
      </w:r>
      <w:r w:rsidR="009D7904" w:rsidRPr="00F97125">
        <w:rPr>
          <w:rStyle w:val="read-more-text"/>
          <w:rFonts w:ascii="Arial" w:hAnsi="Arial" w:cs="Arial"/>
          <w:color w:val="000000"/>
          <w:sz w:val="28"/>
          <w:szCs w:val="28"/>
          <w:shd w:val="clear" w:color="auto" w:fill="FFFFFF"/>
        </w:rPr>
        <w:t>fe</w:t>
      </w:r>
      <w:r w:rsidRPr="00F97125">
        <w:rPr>
          <w:rStyle w:val="read-more-text"/>
          <w:rFonts w:ascii="Arial" w:hAnsi="Arial" w:cs="Arial"/>
          <w:color w:val="000000"/>
          <w:sz w:val="28"/>
          <w:szCs w:val="28"/>
          <w:shd w:val="clear" w:color="auto" w:fill="FFFFFF"/>
        </w:rPr>
        <w:t xml:space="preserve">, </w:t>
      </w:r>
      <w:r w:rsidR="001012B0">
        <w:rPr>
          <w:rStyle w:val="read-more-text"/>
          <w:rFonts w:ascii="Arial" w:hAnsi="Arial" w:cs="Arial"/>
          <w:color w:val="000000"/>
          <w:sz w:val="28"/>
          <w:szCs w:val="28"/>
          <w:shd w:val="clear" w:color="auto" w:fill="FFFFFF"/>
        </w:rPr>
        <w:t xml:space="preserve">and </w:t>
      </w:r>
      <w:r w:rsidRPr="00F97125">
        <w:rPr>
          <w:rStyle w:val="read-more-text"/>
          <w:rFonts w:ascii="Arial" w:hAnsi="Arial" w:cs="Arial"/>
          <w:color w:val="000000"/>
          <w:sz w:val="28"/>
          <w:szCs w:val="28"/>
          <w:shd w:val="clear" w:color="auto" w:fill="FFFFFF"/>
        </w:rPr>
        <w:t>an act of manifesting Jesus in our daily life</w:t>
      </w:r>
      <w:r w:rsidR="009D7904" w:rsidRPr="00F97125">
        <w:rPr>
          <w:rStyle w:val="read-more-text"/>
          <w:rFonts w:ascii="Arial" w:hAnsi="Arial" w:cs="Arial"/>
          <w:color w:val="000000"/>
          <w:sz w:val="28"/>
          <w:szCs w:val="28"/>
          <w:shd w:val="clear" w:color="auto" w:fill="FFFFFF"/>
        </w:rPr>
        <w:t xml:space="preserve">. Although it is performed as a religious rite, for us it is the visible sign of the invisible grace of God in our life. </w:t>
      </w:r>
      <w:r w:rsidR="001012B0">
        <w:rPr>
          <w:rStyle w:val="read-more-text"/>
          <w:rFonts w:ascii="Arial" w:hAnsi="Arial" w:cs="Arial"/>
          <w:color w:val="000000"/>
          <w:sz w:val="28"/>
          <w:szCs w:val="28"/>
          <w:shd w:val="clear" w:color="auto" w:fill="FFFFFF"/>
        </w:rPr>
        <w:t xml:space="preserve">Now, let us make an attempt </w:t>
      </w:r>
      <w:r w:rsidR="009D7904" w:rsidRPr="00F97125">
        <w:rPr>
          <w:rStyle w:val="read-more-text"/>
          <w:rFonts w:ascii="Arial" w:hAnsi="Arial" w:cs="Arial"/>
          <w:color w:val="000000"/>
          <w:sz w:val="28"/>
          <w:szCs w:val="28"/>
          <w:shd w:val="clear" w:color="auto" w:fill="FFFFFF"/>
        </w:rPr>
        <w:t xml:space="preserve">to understand the </w:t>
      </w:r>
      <w:r w:rsidR="004A7453">
        <w:rPr>
          <w:rStyle w:val="read-more-text"/>
          <w:rFonts w:ascii="Arial" w:hAnsi="Arial" w:cs="Arial"/>
          <w:color w:val="000000"/>
          <w:sz w:val="28"/>
          <w:szCs w:val="28"/>
          <w:shd w:val="clear" w:color="auto" w:fill="FFFFFF"/>
        </w:rPr>
        <w:t xml:space="preserve">religious, historical and cosmological </w:t>
      </w:r>
      <w:r w:rsidR="0073593B" w:rsidRPr="00F97125">
        <w:rPr>
          <w:rStyle w:val="read-more-text"/>
          <w:rFonts w:ascii="Arial" w:hAnsi="Arial" w:cs="Arial"/>
          <w:color w:val="000000"/>
          <w:sz w:val="28"/>
          <w:szCs w:val="28"/>
          <w:shd w:val="clear" w:color="auto" w:fill="FFFFFF"/>
        </w:rPr>
        <w:t xml:space="preserve">significance of Baptism </w:t>
      </w:r>
    </w:p>
    <w:p w14:paraId="386CA625" w14:textId="0E36D490" w:rsidR="0073593B" w:rsidRPr="00F97125" w:rsidRDefault="0073593B" w:rsidP="00F97125">
      <w:pPr>
        <w:spacing w:after="0" w:line="360" w:lineRule="auto"/>
        <w:jc w:val="both"/>
        <w:rPr>
          <w:rStyle w:val="read-more-text"/>
          <w:rFonts w:ascii="Arial" w:hAnsi="Arial" w:cs="Arial"/>
          <w:b/>
          <w:bCs/>
          <w:color w:val="000000"/>
          <w:sz w:val="28"/>
          <w:szCs w:val="28"/>
          <w:shd w:val="clear" w:color="auto" w:fill="FFFFFF"/>
        </w:rPr>
      </w:pPr>
      <w:r w:rsidRPr="00F97125">
        <w:rPr>
          <w:rStyle w:val="read-more-text"/>
          <w:rFonts w:ascii="Arial" w:hAnsi="Arial" w:cs="Arial"/>
          <w:b/>
          <w:bCs/>
          <w:color w:val="000000"/>
          <w:sz w:val="28"/>
          <w:szCs w:val="28"/>
          <w:shd w:val="clear" w:color="auto" w:fill="FFFFFF"/>
        </w:rPr>
        <w:t xml:space="preserve">1, Religious </w:t>
      </w:r>
      <w:r w:rsidR="004A7453">
        <w:rPr>
          <w:rStyle w:val="read-more-text"/>
          <w:rFonts w:ascii="Arial" w:hAnsi="Arial" w:cs="Arial"/>
          <w:b/>
          <w:bCs/>
          <w:color w:val="000000"/>
          <w:sz w:val="28"/>
          <w:szCs w:val="28"/>
          <w:shd w:val="clear" w:color="auto" w:fill="FFFFFF"/>
        </w:rPr>
        <w:t>significance</w:t>
      </w:r>
    </w:p>
    <w:p w14:paraId="71FABF2E" w14:textId="736600EE" w:rsidR="00AA11F0" w:rsidRPr="00F97125" w:rsidRDefault="009D7904" w:rsidP="00F97125">
      <w:pPr>
        <w:spacing w:after="0" w:line="360" w:lineRule="auto"/>
        <w:jc w:val="both"/>
        <w:rPr>
          <w:rFonts w:ascii="Arial" w:hAnsi="Arial" w:cs="Arial"/>
          <w:sz w:val="28"/>
          <w:szCs w:val="28"/>
        </w:rPr>
      </w:pPr>
      <w:r w:rsidRPr="00F97125">
        <w:rPr>
          <w:rStyle w:val="read-more-text"/>
          <w:rFonts w:ascii="Arial" w:hAnsi="Arial" w:cs="Arial"/>
          <w:color w:val="000000"/>
          <w:sz w:val="28"/>
          <w:szCs w:val="28"/>
          <w:shd w:val="clear" w:color="auto" w:fill="FFFFFF"/>
        </w:rPr>
        <w:t xml:space="preserve"> </w:t>
      </w:r>
      <w:r w:rsidR="0073593B" w:rsidRPr="00F97125">
        <w:rPr>
          <w:rFonts w:ascii="Arial" w:hAnsi="Arial" w:cs="Arial"/>
          <w:sz w:val="28"/>
          <w:szCs w:val="28"/>
        </w:rPr>
        <w:tab/>
      </w:r>
      <w:r w:rsidR="00AA11F0" w:rsidRPr="00F97125">
        <w:rPr>
          <w:rFonts w:ascii="Arial" w:hAnsi="Arial" w:cs="Arial"/>
          <w:sz w:val="28"/>
          <w:szCs w:val="28"/>
        </w:rPr>
        <w:t xml:space="preserve">According the Jewish religious tradition baptism was given only to the proselytes from other faiths, </w:t>
      </w:r>
      <w:r w:rsidR="001012B0">
        <w:rPr>
          <w:rFonts w:ascii="Arial" w:hAnsi="Arial" w:cs="Arial"/>
          <w:sz w:val="28"/>
          <w:szCs w:val="28"/>
        </w:rPr>
        <w:t xml:space="preserve">and </w:t>
      </w:r>
      <w:r w:rsidR="00AA11F0" w:rsidRPr="00F97125">
        <w:rPr>
          <w:rFonts w:ascii="Arial" w:hAnsi="Arial" w:cs="Arial"/>
          <w:sz w:val="28"/>
          <w:szCs w:val="28"/>
        </w:rPr>
        <w:t xml:space="preserve">it was not meant to the Jews as they considered themselves as God’s chosen people. In </w:t>
      </w:r>
      <w:r w:rsidR="00AA11F0" w:rsidRPr="00F97125">
        <w:rPr>
          <w:rFonts w:ascii="Arial" w:hAnsi="Arial" w:cs="Arial"/>
          <w:sz w:val="28"/>
          <w:szCs w:val="28"/>
        </w:rPr>
        <w:lastRenderedPageBreak/>
        <w:t xml:space="preserve">this context, Jesus’ submission to this religious rite </w:t>
      </w:r>
      <w:r w:rsidR="001012B0">
        <w:rPr>
          <w:rFonts w:ascii="Arial" w:hAnsi="Arial" w:cs="Arial"/>
          <w:sz w:val="28"/>
          <w:szCs w:val="28"/>
        </w:rPr>
        <w:t>poses a</w:t>
      </w:r>
      <w:r w:rsidR="00AA11F0" w:rsidRPr="00F97125">
        <w:rPr>
          <w:rFonts w:ascii="Arial" w:hAnsi="Arial" w:cs="Arial"/>
          <w:sz w:val="28"/>
          <w:szCs w:val="28"/>
        </w:rPr>
        <w:t xml:space="preserve"> question; why did Jesus submit himself to this rite.?</w:t>
      </w:r>
    </w:p>
    <w:p w14:paraId="61242BAC" w14:textId="5602D180" w:rsidR="00A83FCD" w:rsidRPr="00F97125" w:rsidRDefault="00A62C8C" w:rsidP="00F97125">
      <w:pPr>
        <w:spacing w:after="0" w:line="360" w:lineRule="auto"/>
        <w:ind w:firstLine="720"/>
        <w:jc w:val="both"/>
        <w:rPr>
          <w:rFonts w:ascii="Arial" w:hAnsi="Arial" w:cs="Arial"/>
          <w:sz w:val="28"/>
          <w:szCs w:val="28"/>
        </w:rPr>
      </w:pPr>
      <w:r w:rsidRPr="00F97125">
        <w:rPr>
          <w:rFonts w:ascii="Arial" w:hAnsi="Arial" w:cs="Arial"/>
          <w:sz w:val="28"/>
          <w:szCs w:val="28"/>
        </w:rPr>
        <w:t xml:space="preserve">Its answer depicts </w:t>
      </w:r>
      <w:r w:rsidR="001012B0">
        <w:rPr>
          <w:rFonts w:ascii="Arial" w:hAnsi="Arial" w:cs="Arial"/>
          <w:sz w:val="28"/>
          <w:szCs w:val="28"/>
        </w:rPr>
        <w:t xml:space="preserve">a glorious spirituality which is embedded in </w:t>
      </w:r>
      <w:r w:rsidRPr="00F97125">
        <w:rPr>
          <w:rFonts w:ascii="Arial" w:hAnsi="Arial" w:cs="Arial"/>
          <w:sz w:val="28"/>
          <w:szCs w:val="28"/>
        </w:rPr>
        <w:t xml:space="preserve">the love of Jesus and his redeeming grace. Jesus was like </w:t>
      </w:r>
      <w:r w:rsidR="0073593B" w:rsidRPr="00F97125">
        <w:rPr>
          <w:rFonts w:ascii="Arial" w:hAnsi="Arial" w:cs="Arial"/>
          <w:sz w:val="28"/>
          <w:szCs w:val="28"/>
        </w:rPr>
        <w:t xml:space="preserve">all of </w:t>
      </w:r>
      <w:r w:rsidRPr="00F97125">
        <w:rPr>
          <w:rFonts w:ascii="Arial" w:hAnsi="Arial" w:cs="Arial"/>
          <w:sz w:val="28"/>
          <w:szCs w:val="28"/>
        </w:rPr>
        <w:t xml:space="preserve">us except sin. Yet he identified himself with sinful humankind and took away the sins of the world by taking them upon himself. He underwent </w:t>
      </w:r>
      <w:r w:rsidR="00CC1860">
        <w:rPr>
          <w:rFonts w:ascii="Arial" w:hAnsi="Arial" w:cs="Arial"/>
          <w:sz w:val="28"/>
          <w:szCs w:val="28"/>
        </w:rPr>
        <w:t>t</w:t>
      </w:r>
      <w:r w:rsidRPr="00F97125">
        <w:rPr>
          <w:rFonts w:ascii="Arial" w:hAnsi="Arial" w:cs="Arial"/>
          <w:sz w:val="28"/>
          <w:szCs w:val="28"/>
        </w:rPr>
        <w:t xml:space="preserve">his </w:t>
      </w:r>
      <w:r w:rsidR="00CC1860">
        <w:rPr>
          <w:rFonts w:ascii="Arial" w:hAnsi="Arial" w:cs="Arial"/>
          <w:sz w:val="28"/>
          <w:szCs w:val="28"/>
        </w:rPr>
        <w:t xml:space="preserve">religious </w:t>
      </w:r>
      <w:r w:rsidRPr="00F97125">
        <w:rPr>
          <w:rFonts w:ascii="Arial" w:hAnsi="Arial" w:cs="Arial"/>
          <w:sz w:val="28"/>
          <w:szCs w:val="28"/>
        </w:rPr>
        <w:t>rite not for the forgiveness of his sins, but for the forgiveness of our sins.</w:t>
      </w:r>
      <w:r w:rsidR="001012B0">
        <w:rPr>
          <w:rFonts w:ascii="Arial" w:hAnsi="Arial" w:cs="Arial"/>
          <w:sz w:val="28"/>
          <w:szCs w:val="28"/>
        </w:rPr>
        <w:t xml:space="preserve"> In order to accomplish this mission Jesus Christ emptied himself and took the form of a slave.</w:t>
      </w:r>
    </w:p>
    <w:p w14:paraId="537D5020" w14:textId="3807FDD3" w:rsidR="00AA11F0" w:rsidRPr="00F97125" w:rsidRDefault="00A83FCD" w:rsidP="00F97125">
      <w:pPr>
        <w:spacing w:after="0" w:line="360" w:lineRule="auto"/>
        <w:ind w:firstLine="720"/>
        <w:jc w:val="both"/>
        <w:rPr>
          <w:rFonts w:ascii="Arial" w:hAnsi="Arial" w:cs="Arial"/>
          <w:sz w:val="28"/>
          <w:szCs w:val="28"/>
        </w:rPr>
      </w:pPr>
      <w:r w:rsidRPr="00F97125">
        <w:rPr>
          <w:rFonts w:ascii="Arial" w:hAnsi="Arial" w:cs="Arial"/>
          <w:sz w:val="28"/>
          <w:szCs w:val="28"/>
        </w:rPr>
        <w:t>Today’s first reading gives us the picture of the servant of the Lord whom he has chosen. This servant has been anointed by his Spirit to bring light to the nations, to give sight to the blind and freedom to captives. He will fulfil the mission of the Lord with humble and silent way</w:t>
      </w:r>
      <w:r w:rsidR="001D5270" w:rsidRPr="00F97125">
        <w:rPr>
          <w:rFonts w:ascii="Arial" w:hAnsi="Arial" w:cs="Arial"/>
          <w:sz w:val="28"/>
          <w:szCs w:val="28"/>
        </w:rPr>
        <w:t xml:space="preserve"> and manifest the righteousness of the Lord.</w:t>
      </w:r>
    </w:p>
    <w:p w14:paraId="751AC028" w14:textId="125461F9" w:rsidR="00023C4E" w:rsidRPr="00F97125" w:rsidRDefault="001D5270" w:rsidP="00F97125">
      <w:pPr>
        <w:spacing w:after="0" w:line="360" w:lineRule="auto"/>
        <w:ind w:firstLine="720"/>
        <w:jc w:val="both"/>
        <w:rPr>
          <w:rFonts w:ascii="Arial" w:hAnsi="Arial" w:cs="Arial"/>
          <w:sz w:val="28"/>
          <w:szCs w:val="28"/>
        </w:rPr>
      </w:pPr>
      <w:r w:rsidRPr="00F97125">
        <w:rPr>
          <w:rFonts w:ascii="Arial" w:hAnsi="Arial" w:cs="Arial"/>
          <w:sz w:val="28"/>
          <w:szCs w:val="28"/>
        </w:rPr>
        <w:t xml:space="preserve">In the picture of the servant of the Lord we can see the suffering nature which manifests the most characteristic qualities of Lord’s chosen people. </w:t>
      </w:r>
      <w:r w:rsidR="004225E6" w:rsidRPr="00F97125">
        <w:rPr>
          <w:rFonts w:ascii="Arial" w:hAnsi="Arial" w:cs="Arial"/>
          <w:sz w:val="28"/>
          <w:szCs w:val="28"/>
        </w:rPr>
        <w:t xml:space="preserve">Here the servant of the Lord is asked to fulfil two missions; the first one is to renew the covenant with Israel and the second is to establish a true spirituality amidst the pagan nations. When this new spirituality is established; the blind (the pagan) will see the light of revelation and the prisoners (the Israelites in exile) will regain their freedom. </w:t>
      </w:r>
      <w:r w:rsidR="00023C4E" w:rsidRPr="00F97125">
        <w:rPr>
          <w:rFonts w:ascii="Arial" w:hAnsi="Arial" w:cs="Arial"/>
          <w:sz w:val="28"/>
          <w:szCs w:val="28"/>
        </w:rPr>
        <w:t xml:space="preserve">That means; the Jews and the pagans will accept the new spirituality which is built by the new covenant, and they will live as members of </w:t>
      </w:r>
      <w:r w:rsidR="00CC1860">
        <w:rPr>
          <w:rFonts w:ascii="Arial" w:hAnsi="Arial" w:cs="Arial"/>
          <w:sz w:val="28"/>
          <w:szCs w:val="28"/>
        </w:rPr>
        <w:t xml:space="preserve">one </w:t>
      </w:r>
      <w:r w:rsidR="00023C4E" w:rsidRPr="00F97125">
        <w:rPr>
          <w:rFonts w:ascii="Arial" w:hAnsi="Arial" w:cs="Arial"/>
          <w:sz w:val="28"/>
          <w:szCs w:val="28"/>
        </w:rPr>
        <w:t>family under heaven.</w:t>
      </w:r>
    </w:p>
    <w:p w14:paraId="5BAC8D49" w14:textId="75B16945" w:rsidR="00023C4E" w:rsidRPr="00F97125" w:rsidRDefault="00023C4E" w:rsidP="00F97125">
      <w:pPr>
        <w:spacing w:after="0" w:line="360" w:lineRule="auto"/>
        <w:ind w:firstLine="720"/>
        <w:jc w:val="both"/>
        <w:rPr>
          <w:rFonts w:ascii="Arial" w:hAnsi="Arial" w:cs="Arial"/>
          <w:sz w:val="28"/>
          <w:szCs w:val="28"/>
        </w:rPr>
      </w:pPr>
      <w:r w:rsidRPr="00F97125">
        <w:rPr>
          <w:rFonts w:ascii="Arial" w:hAnsi="Arial" w:cs="Arial"/>
          <w:sz w:val="28"/>
          <w:szCs w:val="28"/>
        </w:rPr>
        <w:t>In the second reading Peter make</w:t>
      </w:r>
      <w:r w:rsidR="007C2AF2">
        <w:rPr>
          <w:rFonts w:ascii="Arial" w:hAnsi="Arial" w:cs="Arial"/>
          <w:sz w:val="28"/>
          <w:szCs w:val="28"/>
        </w:rPr>
        <w:t>s</w:t>
      </w:r>
      <w:r w:rsidRPr="00F97125">
        <w:rPr>
          <w:rFonts w:ascii="Arial" w:hAnsi="Arial" w:cs="Arial"/>
          <w:sz w:val="28"/>
          <w:szCs w:val="28"/>
        </w:rPr>
        <w:t xml:space="preserve"> very clear that </w:t>
      </w:r>
      <w:r w:rsidR="00CC1860">
        <w:rPr>
          <w:rFonts w:ascii="Arial" w:hAnsi="Arial" w:cs="Arial"/>
          <w:sz w:val="28"/>
          <w:szCs w:val="28"/>
        </w:rPr>
        <w:t>a</w:t>
      </w:r>
      <w:r w:rsidR="000F6E72" w:rsidRPr="00F97125">
        <w:rPr>
          <w:rFonts w:ascii="Arial" w:hAnsi="Arial" w:cs="Arial"/>
          <w:sz w:val="28"/>
          <w:szCs w:val="28"/>
        </w:rPr>
        <w:t xml:space="preserve">ll people of good will are qualified to welcome the offer of </w:t>
      </w:r>
      <w:r w:rsidR="00CC1860">
        <w:rPr>
          <w:rFonts w:ascii="Arial" w:hAnsi="Arial" w:cs="Arial"/>
          <w:sz w:val="28"/>
          <w:szCs w:val="28"/>
        </w:rPr>
        <w:t>a</w:t>
      </w:r>
      <w:r w:rsidR="000F6E72" w:rsidRPr="00F97125">
        <w:rPr>
          <w:rFonts w:ascii="Arial" w:hAnsi="Arial" w:cs="Arial"/>
          <w:sz w:val="28"/>
          <w:szCs w:val="28"/>
        </w:rPr>
        <w:t xml:space="preserve"> new spiritual family. </w:t>
      </w:r>
      <w:r w:rsidR="0073593B" w:rsidRPr="00F97125">
        <w:rPr>
          <w:rFonts w:ascii="Arial" w:hAnsi="Arial" w:cs="Arial"/>
          <w:sz w:val="28"/>
          <w:szCs w:val="28"/>
        </w:rPr>
        <w:t xml:space="preserve">When everyone come forward to </w:t>
      </w:r>
      <w:r w:rsidR="00BD7395" w:rsidRPr="00F97125">
        <w:rPr>
          <w:rFonts w:ascii="Arial" w:hAnsi="Arial" w:cs="Arial"/>
          <w:sz w:val="28"/>
          <w:szCs w:val="28"/>
        </w:rPr>
        <w:t>do</w:t>
      </w:r>
      <w:r w:rsidR="0073593B" w:rsidRPr="00F97125">
        <w:rPr>
          <w:rFonts w:ascii="Arial" w:hAnsi="Arial" w:cs="Arial"/>
          <w:sz w:val="28"/>
          <w:szCs w:val="28"/>
        </w:rPr>
        <w:t xml:space="preserve"> good will</w:t>
      </w:r>
      <w:r w:rsidR="00BD7395" w:rsidRPr="00F97125">
        <w:rPr>
          <w:rFonts w:ascii="Arial" w:hAnsi="Arial" w:cs="Arial"/>
          <w:sz w:val="28"/>
          <w:szCs w:val="28"/>
        </w:rPr>
        <w:t xml:space="preserve">, sin will run </w:t>
      </w:r>
      <w:r w:rsidR="00BD7395" w:rsidRPr="00F97125">
        <w:rPr>
          <w:rFonts w:ascii="Arial" w:hAnsi="Arial" w:cs="Arial"/>
          <w:sz w:val="28"/>
          <w:szCs w:val="28"/>
        </w:rPr>
        <w:lastRenderedPageBreak/>
        <w:t>away from the world.</w:t>
      </w:r>
      <w:r w:rsidR="00CC1860">
        <w:rPr>
          <w:rFonts w:ascii="Arial" w:hAnsi="Arial" w:cs="Arial"/>
          <w:sz w:val="28"/>
          <w:szCs w:val="28"/>
        </w:rPr>
        <w:t xml:space="preserve"> Therefore, we can say that Baptism is an entrance to the forgiveness of sin, and an experience of accepting God’s call to the manifestation of His love. </w:t>
      </w:r>
    </w:p>
    <w:p w14:paraId="39B8E0DF" w14:textId="20360D3A" w:rsidR="0073593B" w:rsidRPr="00F97125" w:rsidRDefault="0073593B" w:rsidP="00F97125">
      <w:pPr>
        <w:spacing w:after="0" w:line="360" w:lineRule="auto"/>
        <w:jc w:val="both"/>
        <w:rPr>
          <w:rFonts w:ascii="Arial" w:hAnsi="Arial" w:cs="Arial"/>
          <w:b/>
          <w:bCs/>
          <w:sz w:val="28"/>
          <w:szCs w:val="28"/>
        </w:rPr>
      </w:pPr>
      <w:r w:rsidRPr="00F97125">
        <w:rPr>
          <w:rFonts w:ascii="Arial" w:hAnsi="Arial" w:cs="Arial"/>
          <w:b/>
          <w:bCs/>
          <w:sz w:val="28"/>
          <w:szCs w:val="28"/>
        </w:rPr>
        <w:t xml:space="preserve">2, Historical </w:t>
      </w:r>
      <w:r w:rsidR="004A7453">
        <w:rPr>
          <w:rFonts w:ascii="Arial" w:hAnsi="Arial" w:cs="Arial"/>
          <w:b/>
          <w:bCs/>
          <w:sz w:val="28"/>
          <w:szCs w:val="28"/>
        </w:rPr>
        <w:t>Significance</w:t>
      </w:r>
    </w:p>
    <w:p w14:paraId="579841B5" w14:textId="216F0A49" w:rsidR="00960EC0" w:rsidRPr="00F97125" w:rsidRDefault="00960EC0" w:rsidP="00F97125">
      <w:pPr>
        <w:spacing w:after="0" w:line="360" w:lineRule="auto"/>
        <w:ind w:firstLine="720"/>
        <w:jc w:val="both"/>
        <w:rPr>
          <w:rFonts w:ascii="Arial" w:hAnsi="Arial" w:cs="Arial"/>
          <w:sz w:val="28"/>
          <w:szCs w:val="28"/>
        </w:rPr>
      </w:pPr>
      <w:r w:rsidRPr="00F97125">
        <w:rPr>
          <w:rFonts w:ascii="Arial" w:hAnsi="Arial" w:cs="Arial"/>
          <w:sz w:val="28"/>
          <w:szCs w:val="28"/>
        </w:rPr>
        <w:t xml:space="preserve">We can see some Jewish historical similarities in today’s gospel. Matthew had given parallel connections enormously throughout his gospel. It was very receptive to any Jewish reader or hearer. His gospel reveals that just as the Israelite boys in Egypt were massacred by the Pharaoh, the boys in Bethlehem were massacred by the king Herod. </w:t>
      </w:r>
      <w:r w:rsidR="00F71CD0" w:rsidRPr="00F97125">
        <w:rPr>
          <w:rFonts w:ascii="Arial" w:hAnsi="Arial" w:cs="Arial"/>
          <w:sz w:val="28"/>
          <w:szCs w:val="28"/>
        </w:rPr>
        <w:t>Just as the Israelites wandered 40 years in the wilderness, Jesus spent 40 days in the wilderness. Just as the exodus community received T</w:t>
      </w:r>
      <w:r w:rsidR="00BD7395" w:rsidRPr="00F97125">
        <w:rPr>
          <w:rFonts w:ascii="Arial" w:hAnsi="Arial" w:cs="Arial"/>
          <w:sz w:val="28"/>
          <w:szCs w:val="28"/>
        </w:rPr>
        <w:t>he</w:t>
      </w:r>
      <w:r w:rsidR="00F71CD0" w:rsidRPr="00F97125">
        <w:rPr>
          <w:rFonts w:ascii="Arial" w:hAnsi="Arial" w:cs="Arial"/>
          <w:sz w:val="28"/>
          <w:szCs w:val="28"/>
        </w:rPr>
        <w:t xml:space="preserve"> Law from Moses, Jesus gave his Law – Kingdom concerns</w:t>
      </w:r>
      <w:r w:rsidR="007C2AF2">
        <w:rPr>
          <w:rFonts w:ascii="Arial" w:hAnsi="Arial" w:cs="Arial"/>
          <w:sz w:val="28"/>
          <w:szCs w:val="28"/>
        </w:rPr>
        <w:t>.</w:t>
      </w:r>
      <w:r w:rsidR="00F71CD0" w:rsidRPr="00F97125">
        <w:rPr>
          <w:rFonts w:ascii="Arial" w:hAnsi="Arial" w:cs="Arial"/>
          <w:sz w:val="28"/>
          <w:szCs w:val="28"/>
        </w:rPr>
        <w:t xml:space="preserve"> And just as the Israelites passed through the Jordan River to the promised land, Jesus passed through the Jordan River by identifying himself with humankind to his kingdom movement. </w:t>
      </w:r>
    </w:p>
    <w:p w14:paraId="5466FF52" w14:textId="77777777" w:rsidR="00BD7395" w:rsidRPr="00F97125" w:rsidRDefault="00F71CD0" w:rsidP="00F97125">
      <w:pPr>
        <w:spacing w:after="0" w:line="360" w:lineRule="auto"/>
        <w:jc w:val="both"/>
        <w:rPr>
          <w:rFonts w:ascii="Arial" w:hAnsi="Arial" w:cs="Arial"/>
          <w:sz w:val="28"/>
          <w:szCs w:val="28"/>
        </w:rPr>
      </w:pPr>
      <w:r w:rsidRPr="00F97125">
        <w:rPr>
          <w:rFonts w:ascii="Arial" w:hAnsi="Arial" w:cs="Arial"/>
          <w:sz w:val="28"/>
          <w:szCs w:val="28"/>
        </w:rPr>
        <w:tab/>
      </w:r>
      <w:r w:rsidR="00BD7395" w:rsidRPr="00F97125">
        <w:rPr>
          <w:rFonts w:ascii="Arial" w:hAnsi="Arial" w:cs="Arial"/>
          <w:sz w:val="28"/>
          <w:szCs w:val="28"/>
        </w:rPr>
        <w:t xml:space="preserve">The Gospels show that baptism was occurring on the edge of wilderness. People went out from populated places to the wild location of John the Baptist, who presided over baptisms at the River Jordan. John was crying out in the wilderness over the water. </w:t>
      </w:r>
    </w:p>
    <w:p w14:paraId="74283705" w14:textId="1E7F7F76" w:rsidR="009D18D8" w:rsidRPr="00F97125" w:rsidRDefault="00F71CD0" w:rsidP="00F97125">
      <w:pPr>
        <w:spacing w:after="0" w:line="360" w:lineRule="auto"/>
        <w:jc w:val="both"/>
        <w:rPr>
          <w:rFonts w:ascii="Arial" w:hAnsi="Arial" w:cs="Arial"/>
          <w:sz w:val="28"/>
          <w:szCs w:val="28"/>
        </w:rPr>
      </w:pPr>
      <w:r w:rsidRPr="00F97125">
        <w:rPr>
          <w:rFonts w:ascii="Arial" w:hAnsi="Arial" w:cs="Arial"/>
          <w:sz w:val="28"/>
          <w:szCs w:val="28"/>
        </w:rPr>
        <w:t xml:space="preserve">Matthew gives us this baptism account as an experience of the manifestation of God at the River Jordan. The presence of John the Baptist and Jesus Christ at the River Jordan gives us a great message that </w:t>
      </w:r>
      <w:r w:rsidR="0044010D" w:rsidRPr="00F97125">
        <w:rPr>
          <w:rFonts w:ascii="Arial" w:hAnsi="Arial" w:cs="Arial"/>
          <w:sz w:val="28"/>
          <w:szCs w:val="28"/>
        </w:rPr>
        <w:t xml:space="preserve">the world of the divine comes down to the human world in and through Jesus Christ. </w:t>
      </w:r>
      <w:r w:rsidR="004A7453">
        <w:rPr>
          <w:rFonts w:ascii="Arial" w:hAnsi="Arial" w:cs="Arial"/>
          <w:sz w:val="28"/>
          <w:szCs w:val="28"/>
        </w:rPr>
        <w:t xml:space="preserve">It helps us see God in history and manifest the presence of God in history through our spiritual life. </w:t>
      </w:r>
    </w:p>
    <w:p w14:paraId="14B92BFD" w14:textId="77777777" w:rsidR="00BD7395" w:rsidRPr="00F97125" w:rsidRDefault="00BD7395" w:rsidP="00F97125">
      <w:pPr>
        <w:spacing w:after="0" w:line="360" w:lineRule="auto"/>
        <w:jc w:val="both"/>
        <w:rPr>
          <w:rFonts w:ascii="Arial" w:hAnsi="Arial" w:cs="Arial"/>
          <w:b/>
          <w:bCs/>
          <w:sz w:val="28"/>
          <w:szCs w:val="28"/>
        </w:rPr>
      </w:pPr>
      <w:r w:rsidRPr="00F97125">
        <w:rPr>
          <w:rFonts w:ascii="Arial" w:hAnsi="Arial" w:cs="Arial"/>
          <w:b/>
          <w:bCs/>
          <w:sz w:val="28"/>
          <w:szCs w:val="28"/>
        </w:rPr>
        <w:t>3, Cosmological Background</w:t>
      </w:r>
    </w:p>
    <w:p w14:paraId="40F835CD" w14:textId="373B5B7B" w:rsidR="00F95A34" w:rsidRPr="00F97125" w:rsidRDefault="00F95A34" w:rsidP="00F97125">
      <w:pPr>
        <w:spacing w:after="0" w:line="360" w:lineRule="auto"/>
        <w:jc w:val="both"/>
        <w:rPr>
          <w:rFonts w:ascii="Arial" w:hAnsi="Arial" w:cs="Arial"/>
          <w:b/>
          <w:bCs/>
          <w:sz w:val="28"/>
          <w:szCs w:val="28"/>
        </w:rPr>
      </w:pPr>
      <w:r w:rsidRPr="00F97125">
        <w:rPr>
          <w:rFonts w:ascii="Arial" w:hAnsi="Arial" w:cs="Arial"/>
          <w:sz w:val="28"/>
          <w:szCs w:val="28"/>
        </w:rPr>
        <w:lastRenderedPageBreak/>
        <w:t xml:space="preserve">Jesus’ baptism in the Jordan inspires me to understand of baptism in a time when waters of Earth and all other resources of nature are under tremendous stress. The cosmic significance of Jesus’ baptism can inform the personal and ecclesial interpretations of baptism that could highlight the sacramentality of nature. </w:t>
      </w:r>
    </w:p>
    <w:p w14:paraId="487C2753" w14:textId="5710F79D" w:rsidR="00AC482A" w:rsidRPr="00F97125" w:rsidRDefault="00AC482A" w:rsidP="00F97125">
      <w:pPr>
        <w:spacing w:after="0" w:line="360" w:lineRule="auto"/>
        <w:jc w:val="both"/>
        <w:rPr>
          <w:rFonts w:ascii="Arial" w:hAnsi="Arial" w:cs="Arial"/>
          <w:b/>
          <w:bCs/>
          <w:sz w:val="28"/>
          <w:szCs w:val="28"/>
        </w:rPr>
      </w:pPr>
      <w:r w:rsidRPr="00F97125">
        <w:rPr>
          <w:rFonts w:ascii="Arial" w:hAnsi="Arial" w:cs="Arial"/>
          <w:sz w:val="28"/>
          <w:szCs w:val="28"/>
        </w:rPr>
        <w:t xml:space="preserve">John Hart, in his book, “Sacramental Commons: Christian Ecological Ethics” describes </w:t>
      </w:r>
      <w:r w:rsidR="00FE7724" w:rsidRPr="00F97125">
        <w:rPr>
          <w:rFonts w:ascii="Arial" w:hAnsi="Arial" w:cs="Arial"/>
          <w:sz w:val="28"/>
          <w:szCs w:val="28"/>
        </w:rPr>
        <w:t xml:space="preserve">Water </w:t>
      </w:r>
      <w:r w:rsidRPr="00F97125">
        <w:rPr>
          <w:rFonts w:ascii="Arial" w:hAnsi="Arial" w:cs="Arial"/>
          <w:sz w:val="28"/>
          <w:szCs w:val="28"/>
        </w:rPr>
        <w:t xml:space="preserve">as earth’s life blood. In his words, water is the life-giving and life-sustaining substance for all living beings on Earth. With this image Hart alludes to the vital importance of water for Christian spirituality as well as to water’s indispensable role in sustaining life on planet Earth. </w:t>
      </w:r>
      <w:r w:rsidR="007607DB" w:rsidRPr="00F97125">
        <w:rPr>
          <w:rFonts w:ascii="Arial" w:hAnsi="Arial" w:cs="Arial"/>
          <w:sz w:val="28"/>
          <w:szCs w:val="28"/>
        </w:rPr>
        <w:t>H</w:t>
      </w:r>
      <w:r w:rsidRPr="00F97125">
        <w:rPr>
          <w:rFonts w:ascii="Arial" w:hAnsi="Arial" w:cs="Arial"/>
          <w:sz w:val="28"/>
          <w:szCs w:val="28"/>
        </w:rPr>
        <w:t xml:space="preserve">owever, </w:t>
      </w:r>
      <w:r w:rsidR="007607DB" w:rsidRPr="00F97125">
        <w:rPr>
          <w:rFonts w:ascii="Arial" w:hAnsi="Arial" w:cs="Arial"/>
          <w:sz w:val="28"/>
          <w:szCs w:val="28"/>
        </w:rPr>
        <w:t>today we see, e</w:t>
      </w:r>
      <w:r w:rsidRPr="00F97125">
        <w:rPr>
          <w:rFonts w:ascii="Arial" w:hAnsi="Arial" w:cs="Arial"/>
          <w:sz w:val="28"/>
          <w:szCs w:val="28"/>
        </w:rPr>
        <w:t>arth’s life-giving waters are under stress. Pollution, privatization, overconsumption, diversion, and desertification</w:t>
      </w:r>
      <w:r w:rsidR="007607DB" w:rsidRPr="00F97125">
        <w:rPr>
          <w:rFonts w:ascii="Arial" w:hAnsi="Arial" w:cs="Arial"/>
          <w:sz w:val="28"/>
          <w:szCs w:val="28"/>
        </w:rPr>
        <w:t>, all these issues</w:t>
      </w:r>
      <w:r w:rsidRPr="00F97125">
        <w:rPr>
          <w:rFonts w:ascii="Arial" w:hAnsi="Arial" w:cs="Arial"/>
          <w:sz w:val="28"/>
          <w:szCs w:val="28"/>
        </w:rPr>
        <w:t xml:space="preserve"> </w:t>
      </w:r>
      <w:r w:rsidR="007607DB" w:rsidRPr="00F97125">
        <w:rPr>
          <w:rFonts w:ascii="Arial" w:hAnsi="Arial" w:cs="Arial"/>
          <w:sz w:val="28"/>
          <w:szCs w:val="28"/>
        </w:rPr>
        <w:t>affect</w:t>
      </w:r>
      <w:r w:rsidRPr="00F97125">
        <w:rPr>
          <w:rFonts w:ascii="Arial" w:hAnsi="Arial" w:cs="Arial"/>
          <w:sz w:val="28"/>
          <w:szCs w:val="28"/>
        </w:rPr>
        <w:t xml:space="preserve"> the water circulat</w:t>
      </w:r>
      <w:r w:rsidR="007607DB" w:rsidRPr="00F97125">
        <w:rPr>
          <w:rFonts w:ascii="Arial" w:hAnsi="Arial" w:cs="Arial"/>
          <w:sz w:val="28"/>
          <w:szCs w:val="28"/>
        </w:rPr>
        <w:t>ion</w:t>
      </w:r>
      <w:r w:rsidRPr="00F97125">
        <w:rPr>
          <w:rFonts w:ascii="Arial" w:hAnsi="Arial" w:cs="Arial"/>
          <w:sz w:val="28"/>
          <w:szCs w:val="28"/>
        </w:rPr>
        <w:t xml:space="preserve"> system that sustains human life and all other life on the planet.</w:t>
      </w:r>
    </w:p>
    <w:p w14:paraId="79797992" w14:textId="5FAE98FB" w:rsidR="00AC482A" w:rsidRPr="00F97125" w:rsidRDefault="009D18D8" w:rsidP="00F97125">
      <w:pPr>
        <w:spacing w:after="0" w:line="360" w:lineRule="auto"/>
        <w:jc w:val="both"/>
        <w:rPr>
          <w:rFonts w:ascii="Arial" w:hAnsi="Arial" w:cs="Arial"/>
          <w:sz w:val="28"/>
          <w:szCs w:val="28"/>
        </w:rPr>
      </w:pPr>
      <w:r w:rsidRPr="00F97125">
        <w:rPr>
          <w:rFonts w:ascii="Arial" w:hAnsi="Arial" w:cs="Arial"/>
          <w:sz w:val="28"/>
          <w:szCs w:val="28"/>
        </w:rPr>
        <w:t xml:space="preserve">Baptism leads us into Christ experience, and through which we are </w:t>
      </w:r>
      <w:r w:rsidR="0018168E" w:rsidRPr="00F97125">
        <w:rPr>
          <w:rFonts w:ascii="Arial" w:hAnsi="Arial" w:cs="Arial"/>
          <w:sz w:val="28"/>
          <w:szCs w:val="28"/>
        </w:rPr>
        <w:t xml:space="preserve">invited to see the abundant blessings that overflow from God to humans and to the whole earth like water streaming down. This beautiful image we can see in Psalm 104. </w:t>
      </w:r>
    </w:p>
    <w:p w14:paraId="06CD3AF4"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You, O God, </w:t>
      </w:r>
    </w:p>
    <w:p w14:paraId="6D9EC796"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lay the beams of your chambers in the waters above; </w:t>
      </w:r>
    </w:p>
    <w:p w14:paraId="7A104535"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you make the clouds your chariot; </w:t>
      </w:r>
    </w:p>
    <w:p w14:paraId="61681D8F"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you ride on the wings of the wind. </w:t>
      </w:r>
    </w:p>
    <w:p w14:paraId="0D838B2E"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You make springs gush forth in the valleys; </w:t>
      </w:r>
    </w:p>
    <w:p w14:paraId="4A1F0D4C"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they flow between the hills, </w:t>
      </w:r>
    </w:p>
    <w:p w14:paraId="5E16E9E5"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giving drink to every wild animal; </w:t>
      </w:r>
    </w:p>
    <w:p w14:paraId="547AB459"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By the streams the birds of the air have their home; </w:t>
      </w:r>
    </w:p>
    <w:p w14:paraId="0C9EFCEC"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they sing among the branches. </w:t>
      </w:r>
    </w:p>
    <w:p w14:paraId="69029F86"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lastRenderedPageBreak/>
        <w:t xml:space="preserve">From your lofty home you water the mountains; </w:t>
      </w:r>
    </w:p>
    <w:p w14:paraId="482FB7DD" w14:textId="0F627146"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the earth is satisfied with the fruitfulness of your creation.</w:t>
      </w:r>
    </w:p>
    <w:p w14:paraId="12BED75D" w14:textId="77777777" w:rsidR="0018168E"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Psalm 104 leads us into a prayer that sees the ecologically flourishing, water-nourished landscape as a glorious sign of God's overflowing blessings on the earth. In baptism we are invited into such vision that sees in the life-giving waters of the earth the promise of God in Jesus Christ by the power of the Holy Spirit.</w:t>
      </w:r>
    </w:p>
    <w:p w14:paraId="095A4246" w14:textId="621EFCEF" w:rsidR="00F11C61" w:rsidRPr="00F97125" w:rsidRDefault="0018168E" w:rsidP="00F97125">
      <w:pPr>
        <w:spacing w:after="0" w:line="360" w:lineRule="auto"/>
        <w:jc w:val="both"/>
        <w:rPr>
          <w:rFonts w:ascii="Arial" w:hAnsi="Arial" w:cs="Arial"/>
          <w:sz w:val="28"/>
          <w:szCs w:val="28"/>
        </w:rPr>
      </w:pPr>
      <w:r w:rsidRPr="00F97125">
        <w:rPr>
          <w:rFonts w:ascii="Arial" w:hAnsi="Arial" w:cs="Arial"/>
          <w:sz w:val="28"/>
          <w:szCs w:val="28"/>
        </w:rPr>
        <w:t xml:space="preserve">In this age of ecological emergency, </w:t>
      </w:r>
      <w:r w:rsidR="00F95A34" w:rsidRPr="00F97125">
        <w:rPr>
          <w:rFonts w:ascii="Arial" w:hAnsi="Arial" w:cs="Arial"/>
          <w:sz w:val="28"/>
          <w:szCs w:val="28"/>
        </w:rPr>
        <w:t>o</w:t>
      </w:r>
      <w:r w:rsidRPr="00F97125">
        <w:rPr>
          <w:rFonts w:ascii="Arial" w:hAnsi="Arial" w:cs="Arial"/>
          <w:sz w:val="28"/>
          <w:szCs w:val="28"/>
        </w:rPr>
        <w:t>ur prayer</w:t>
      </w:r>
      <w:r w:rsidR="00F95A34" w:rsidRPr="00F97125">
        <w:rPr>
          <w:rFonts w:ascii="Arial" w:hAnsi="Arial" w:cs="Arial"/>
          <w:sz w:val="28"/>
          <w:szCs w:val="28"/>
        </w:rPr>
        <w:t>s</w:t>
      </w:r>
      <w:r w:rsidRPr="00F97125">
        <w:rPr>
          <w:rFonts w:ascii="Arial" w:hAnsi="Arial" w:cs="Arial"/>
          <w:sz w:val="28"/>
          <w:szCs w:val="28"/>
        </w:rPr>
        <w:t xml:space="preserve"> and study </w:t>
      </w:r>
      <w:r w:rsidR="00F95A34" w:rsidRPr="00F97125">
        <w:rPr>
          <w:rFonts w:ascii="Arial" w:hAnsi="Arial" w:cs="Arial"/>
          <w:sz w:val="28"/>
          <w:szCs w:val="28"/>
        </w:rPr>
        <w:t>about</w:t>
      </w:r>
      <w:r w:rsidRPr="00F97125">
        <w:rPr>
          <w:rFonts w:ascii="Arial" w:hAnsi="Arial" w:cs="Arial"/>
          <w:sz w:val="28"/>
          <w:szCs w:val="28"/>
        </w:rPr>
        <w:t xml:space="preserve"> the </w:t>
      </w:r>
      <w:r w:rsidR="00F11C61" w:rsidRPr="00F97125">
        <w:rPr>
          <w:rFonts w:ascii="Arial" w:hAnsi="Arial" w:cs="Arial"/>
          <w:sz w:val="28"/>
          <w:szCs w:val="28"/>
        </w:rPr>
        <w:t>sacramental</w:t>
      </w:r>
      <w:r w:rsidR="00F95A34" w:rsidRPr="00F97125">
        <w:rPr>
          <w:rFonts w:ascii="Arial" w:hAnsi="Arial" w:cs="Arial"/>
          <w:sz w:val="28"/>
          <w:szCs w:val="28"/>
        </w:rPr>
        <w:t xml:space="preserve"> meaning of ba</w:t>
      </w:r>
      <w:r w:rsidR="00F11C61" w:rsidRPr="00F97125">
        <w:rPr>
          <w:rFonts w:ascii="Arial" w:hAnsi="Arial" w:cs="Arial"/>
          <w:sz w:val="28"/>
          <w:szCs w:val="28"/>
        </w:rPr>
        <w:t>ptism</w:t>
      </w:r>
      <w:r w:rsidRPr="00F97125">
        <w:rPr>
          <w:rFonts w:ascii="Arial" w:hAnsi="Arial" w:cs="Arial"/>
          <w:sz w:val="28"/>
          <w:szCs w:val="28"/>
        </w:rPr>
        <w:t xml:space="preserve"> </w:t>
      </w:r>
      <w:r w:rsidR="00F11C61" w:rsidRPr="00F97125">
        <w:rPr>
          <w:rFonts w:ascii="Arial" w:hAnsi="Arial" w:cs="Arial"/>
          <w:sz w:val="28"/>
          <w:szCs w:val="28"/>
        </w:rPr>
        <w:t>must</w:t>
      </w:r>
      <w:r w:rsidRPr="00F97125">
        <w:rPr>
          <w:rFonts w:ascii="Arial" w:hAnsi="Arial" w:cs="Arial"/>
          <w:sz w:val="28"/>
          <w:szCs w:val="28"/>
        </w:rPr>
        <w:t xml:space="preserve"> draw us deeper into the </w:t>
      </w:r>
      <w:r w:rsidR="00F11C61" w:rsidRPr="00F97125">
        <w:rPr>
          <w:rFonts w:ascii="Arial" w:hAnsi="Arial" w:cs="Arial"/>
          <w:sz w:val="28"/>
          <w:szCs w:val="28"/>
        </w:rPr>
        <w:t xml:space="preserve">earth spirituality. Baptism in water, water drawn from the earth’s lifeblood, connects us intimately to the material elements upon which humans and all living beings depend for survival. </w:t>
      </w:r>
      <w:r w:rsidR="00EE4606" w:rsidRPr="00F97125">
        <w:rPr>
          <w:rFonts w:ascii="Arial" w:hAnsi="Arial" w:cs="Arial"/>
          <w:sz w:val="28"/>
          <w:szCs w:val="28"/>
        </w:rPr>
        <w:t>We must know that t</w:t>
      </w:r>
      <w:r w:rsidR="00F11C61" w:rsidRPr="00F97125">
        <w:rPr>
          <w:rFonts w:ascii="Arial" w:hAnsi="Arial" w:cs="Arial"/>
          <w:sz w:val="28"/>
          <w:szCs w:val="28"/>
        </w:rPr>
        <w:t xml:space="preserve">he sacramental connection between the birth, life, death, and resurrection of Jesus and the </w:t>
      </w:r>
      <w:r w:rsidR="00EE4606" w:rsidRPr="00F97125">
        <w:rPr>
          <w:rFonts w:ascii="Arial" w:hAnsi="Arial" w:cs="Arial"/>
          <w:sz w:val="28"/>
          <w:szCs w:val="28"/>
        </w:rPr>
        <w:t>resources of nature</w:t>
      </w:r>
      <w:r w:rsidR="00F11C61" w:rsidRPr="00F97125">
        <w:rPr>
          <w:rFonts w:ascii="Arial" w:hAnsi="Arial" w:cs="Arial"/>
          <w:sz w:val="28"/>
          <w:szCs w:val="28"/>
        </w:rPr>
        <w:t xml:space="preserve"> that function for us as signs of God’s saving and sanctifying work in Jesus</w:t>
      </w:r>
      <w:r w:rsidR="00CC1860">
        <w:rPr>
          <w:rFonts w:ascii="Arial" w:hAnsi="Arial" w:cs="Arial"/>
          <w:sz w:val="28"/>
          <w:szCs w:val="28"/>
        </w:rPr>
        <w:t xml:space="preserve">. This sacramental connection </w:t>
      </w:r>
      <w:r w:rsidR="00082650">
        <w:rPr>
          <w:rFonts w:ascii="Arial" w:hAnsi="Arial" w:cs="Arial"/>
          <w:sz w:val="28"/>
          <w:szCs w:val="28"/>
        </w:rPr>
        <w:t xml:space="preserve">with </w:t>
      </w:r>
      <w:r w:rsidR="00082650" w:rsidRPr="00F97125">
        <w:rPr>
          <w:rFonts w:ascii="Arial" w:hAnsi="Arial" w:cs="Arial"/>
          <w:sz w:val="28"/>
          <w:szCs w:val="28"/>
        </w:rPr>
        <w:t>nature</w:t>
      </w:r>
      <w:r w:rsidR="00CC1860">
        <w:rPr>
          <w:rFonts w:ascii="Arial" w:hAnsi="Arial" w:cs="Arial"/>
          <w:sz w:val="28"/>
          <w:szCs w:val="28"/>
        </w:rPr>
        <w:t xml:space="preserve"> </w:t>
      </w:r>
      <w:r w:rsidR="00F11C61" w:rsidRPr="00F97125">
        <w:rPr>
          <w:rFonts w:ascii="Arial" w:hAnsi="Arial" w:cs="Arial"/>
          <w:sz w:val="28"/>
          <w:szCs w:val="28"/>
        </w:rPr>
        <w:t>set forth a moral vision for the Christian life</w:t>
      </w:r>
      <w:r w:rsidR="00EE4606" w:rsidRPr="00F97125">
        <w:rPr>
          <w:rFonts w:ascii="Arial" w:hAnsi="Arial" w:cs="Arial"/>
          <w:sz w:val="28"/>
          <w:szCs w:val="28"/>
        </w:rPr>
        <w:t xml:space="preserve">. </w:t>
      </w:r>
      <w:r w:rsidR="00F11C61" w:rsidRPr="00F97125">
        <w:rPr>
          <w:rFonts w:ascii="Arial" w:hAnsi="Arial" w:cs="Arial"/>
          <w:sz w:val="28"/>
          <w:szCs w:val="28"/>
        </w:rPr>
        <w:t xml:space="preserve"> </w:t>
      </w:r>
      <w:r w:rsidR="00EE4606" w:rsidRPr="00F97125">
        <w:rPr>
          <w:rFonts w:ascii="Arial" w:hAnsi="Arial" w:cs="Arial"/>
          <w:sz w:val="28"/>
          <w:szCs w:val="28"/>
        </w:rPr>
        <w:t xml:space="preserve">Therefore, </w:t>
      </w:r>
      <w:r w:rsidR="00082650">
        <w:rPr>
          <w:rFonts w:ascii="Arial" w:hAnsi="Arial" w:cs="Arial"/>
          <w:sz w:val="28"/>
          <w:szCs w:val="28"/>
        </w:rPr>
        <w:t xml:space="preserve">let us pray that, may </w:t>
      </w:r>
      <w:r w:rsidR="00EE4606" w:rsidRPr="00F97125">
        <w:rPr>
          <w:rFonts w:ascii="Arial" w:hAnsi="Arial" w:cs="Arial"/>
          <w:sz w:val="28"/>
          <w:szCs w:val="28"/>
        </w:rPr>
        <w:t>our baptismal experience empower us to</w:t>
      </w:r>
      <w:r w:rsidR="00F11C61" w:rsidRPr="00F97125">
        <w:rPr>
          <w:rFonts w:ascii="Arial" w:hAnsi="Arial" w:cs="Arial"/>
          <w:sz w:val="28"/>
          <w:szCs w:val="28"/>
        </w:rPr>
        <w:t xml:space="preserve"> </w:t>
      </w:r>
      <w:r w:rsidR="00EE4606" w:rsidRPr="00F97125">
        <w:rPr>
          <w:rFonts w:ascii="Arial" w:hAnsi="Arial" w:cs="Arial"/>
          <w:sz w:val="28"/>
          <w:szCs w:val="28"/>
        </w:rPr>
        <w:t xml:space="preserve">be God’s faithful servants to </w:t>
      </w:r>
      <w:r w:rsidR="00F11C61" w:rsidRPr="00F97125">
        <w:rPr>
          <w:rFonts w:ascii="Arial" w:hAnsi="Arial" w:cs="Arial"/>
          <w:sz w:val="28"/>
          <w:szCs w:val="28"/>
        </w:rPr>
        <w:t xml:space="preserve">care for the earth </w:t>
      </w:r>
      <w:r w:rsidR="00EE4606" w:rsidRPr="00F97125">
        <w:rPr>
          <w:rFonts w:ascii="Arial" w:hAnsi="Arial" w:cs="Arial"/>
          <w:sz w:val="28"/>
          <w:szCs w:val="28"/>
        </w:rPr>
        <w:t>with divine wisdom</w:t>
      </w:r>
      <w:r w:rsidR="00082650">
        <w:rPr>
          <w:rFonts w:ascii="Arial" w:hAnsi="Arial" w:cs="Arial"/>
          <w:sz w:val="28"/>
          <w:szCs w:val="28"/>
        </w:rPr>
        <w:t xml:space="preserve">, and manifest God’s love in our daily life. </w:t>
      </w:r>
      <w:r w:rsidR="00082650" w:rsidRPr="00082650">
        <w:rPr>
          <w:rFonts w:ascii="Arial" w:hAnsi="Arial" w:cs="Arial"/>
          <w:b/>
          <w:bCs/>
          <w:sz w:val="28"/>
          <w:szCs w:val="28"/>
        </w:rPr>
        <w:t>Amen.</w:t>
      </w:r>
    </w:p>
    <w:p w14:paraId="1C6AD6EC" w14:textId="77777777" w:rsidR="00F11C61" w:rsidRPr="00F97125" w:rsidRDefault="00F11C61" w:rsidP="00F97125">
      <w:pPr>
        <w:spacing w:after="0" w:line="360" w:lineRule="auto"/>
        <w:jc w:val="both"/>
        <w:rPr>
          <w:rFonts w:ascii="Arial" w:hAnsi="Arial" w:cs="Arial"/>
          <w:sz w:val="28"/>
          <w:szCs w:val="28"/>
        </w:rPr>
      </w:pPr>
    </w:p>
    <w:p w14:paraId="77CA6EFA" w14:textId="5CB660CD" w:rsidR="001D5270" w:rsidRPr="00F97125" w:rsidRDefault="00023C4E" w:rsidP="00F97125">
      <w:pPr>
        <w:spacing w:after="0" w:line="360" w:lineRule="auto"/>
        <w:ind w:firstLine="720"/>
        <w:jc w:val="both"/>
        <w:rPr>
          <w:rFonts w:ascii="Arial" w:hAnsi="Arial" w:cs="Arial"/>
          <w:sz w:val="28"/>
          <w:szCs w:val="28"/>
        </w:rPr>
      </w:pPr>
      <w:bookmarkStart w:id="1" w:name="_GoBack"/>
      <w:bookmarkEnd w:id="1"/>
      <w:r w:rsidRPr="00F97125">
        <w:rPr>
          <w:rFonts w:ascii="Arial" w:hAnsi="Arial" w:cs="Arial"/>
          <w:sz w:val="28"/>
          <w:szCs w:val="28"/>
        </w:rPr>
        <w:t xml:space="preserve"> </w:t>
      </w:r>
      <w:r w:rsidR="004225E6" w:rsidRPr="00F97125">
        <w:rPr>
          <w:rFonts w:ascii="Arial" w:hAnsi="Arial" w:cs="Arial"/>
          <w:sz w:val="28"/>
          <w:szCs w:val="28"/>
        </w:rPr>
        <w:t xml:space="preserve"> </w:t>
      </w:r>
    </w:p>
    <w:p w14:paraId="114E6DB2" w14:textId="6014F304" w:rsidR="00AA11F0" w:rsidRPr="00F97125" w:rsidRDefault="00A83FCD" w:rsidP="00F97125">
      <w:pPr>
        <w:spacing w:after="0" w:line="360" w:lineRule="auto"/>
        <w:rPr>
          <w:rFonts w:ascii="Arial" w:hAnsi="Arial" w:cs="Arial"/>
          <w:sz w:val="28"/>
          <w:szCs w:val="28"/>
        </w:rPr>
      </w:pPr>
      <w:r w:rsidRPr="00F97125">
        <w:rPr>
          <w:rFonts w:ascii="Arial" w:hAnsi="Arial" w:cs="Arial"/>
          <w:sz w:val="28"/>
          <w:szCs w:val="28"/>
        </w:rPr>
        <w:tab/>
      </w:r>
      <w:r w:rsidR="00F11C61" w:rsidRPr="00F97125">
        <w:rPr>
          <w:rFonts w:ascii="Arial" w:hAnsi="Arial" w:cs="Arial"/>
          <w:sz w:val="28"/>
          <w:szCs w:val="28"/>
        </w:rPr>
        <w:t xml:space="preserve"> </w:t>
      </w:r>
    </w:p>
    <w:p w14:paraId="733D6999" w14:textId="77777777" w:rsidR="00AA11F0" w:rsidRPr="00F97125" w:rsidRDefault="00AA11F0" w:rsidP="00F97125">
      <w:pPr>
        <w:spacing w:after="0" w:line="360" w:lineRule="auto"/>
        <w:rPr>
          <w:rFonts w:ascii="Arial" w:hAnsi="Arial" w:cs="Arial"/>
          <w:sz w:val="28"/>
          <w:szCs w:val="28"/>
        </w:rPr>
      </w:pPr>
    </w:p>
    <w:p w14:paraId="5344B2F3" w14:textId="77777777" w:rsidR="00FD01A5" w:rsidRPr="00F97125" w:rsidRDefault="00FD01A5" w:rsidP="00F97125">
      <w:pPr>
        <w:spacing w:line="360" w:lineRule="auto"/>
        <w:rPr>
          <w:rFonts w:ascii="Arial" w:hAnsi="Arial" w:cs="Arial"/>
          <w:sz w:val="28"/>
          <w:szCs w:val="28"/>
        </w:rPr>
      </w:pPr>
    </w:p>
    <w:sectPr w:rsidR="00FD01A5" w:rsidRPr="00F97125" w:rsidSect="00F338FC">
      <w:pgSz w:w="11906" w:h="16838"/>
      <w:pgMar w:top="1134" w:right="1418" w:bottom="226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6D1C" w14:textId="77777777" w:rsidR="004A7AAD" w:rsidRDefault="004A7AAD" w:rsidP="00F11C61">
      <w:pPr>
        <w:spacing w:after="0" w:line="240" w:lineRule="auto"/>
      </w:pPr>
      <w:r>
        <w:separator/>
      </w:r>
    </w:p>
  </w:endnote>
  <w:endnote w:type="continuationSeparator" w:id="0">
    <w:p w14:paraId="559DC8D8" w14:textId="77777777" w:rsidR="004A7AAD" w:rsidRDefault="004A7AAD" w:rsidP="00F1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B8DEA" w14:textId="77777777" w:rsidR="004A7AAD" w:rsidRDefault="004A7AAD" w:rsidP="00F11C61">
      <w:pPr>
        <w:spacing w:after="0" w:line="240" w:lineRule="auto"/>
      </w:pPr>
      <w:r>
        <w:separator/>
      </w:r>
    </w:p>
  </w:footnote>
  <w:footnote w:type="continuationSeparator" w:id="0">
    <w:p w14:paraId="6BC5BC93" w14:textId="77777777" w:rsidR="004A7AAD" w:rsidRDefault="004A7AAD" w:rsidP="00F11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7B"/>
    <w:rsid w:val="00023C4E"/>
    <w:rsid w:val="00082650"/>
    <w:rsid w:val="000F6E72"/>
    <w:rsid w:val="001012B0"/>
    <w:rsid w:val="001066B1"/>
    <w:rsid w:val="00152F05"/>
    <w:rsid w:val="0018168E"/>
    <w:rsid w:val="001D5270"/>
    <w:rsid w:val="001F6AA5"/>
    <w:rsid w:val="003646F8"/>
    <w:rsid w:val="003C71AE"/>
    <w:rsid w:val="003F1D70"/>
    <w:rsid w:val="004225E6"/>
    <w:rsid w:val="0044010D"/>
    <w:rsid w:val="004A7453"/>
    <w:rsid w:val="004A7AAD"/>
    <w:rsid w:val="004C204D"/>
    <w:rsid w:val="00517414"/>
    <w:rsid w:val="005B1B91"/>
    <w:rsid w:val="005D178A"/>
    <w:rsid w:val="0062539A"/>
    <w:rsid w:val="006C0751"/>
    <w:rsid w:val="0073593B"/>
    <w:rsid w:val="007607DB"/>
    <w:rsid w:val="007C2AF2"/>
    <w:rsid w:val="007F79AA"/>
    <w:rsid w:val="00911D88"/>
    <w:rsid w:val="009566A8"/>
    <w:rsid w:val="00960EC0"/>
    <w:rsid w:val="009D18D8"/>
    <w:rsid w:val="009D7904"/>
    <w:rsid w:val="00A62C8C"/>
    <w:rsid w:val="00A83FCD"/>
    <w:rsid w:val="00AA11F0"/>
    <w:rsid w:val="00AC482A"/>
    <w:rsid w:val="00AD647B"/>
    <w:rsid w:val="00B057CD"/>
    <w:rsid w:val="00BD7395"/>
    <w:rsid w:val="00BF4D86"/>
    <w:rsid w:val="00BF7CF3"/>
    <w:rsid w:val="00C11D61"/>
    <w:rsid w:val="00CC1860"/>
    <w:rsid w:val="00EE4606"/>
    <w:rsid w:val="00F11C61"/>
    <w:rsid w:val="00F23220"/>
    <w:rsid w:val="00F24A7F"/>
    <w:rsid w:val="00F338FC"/>
    <w:rsid w:val="00F37358"/>
    <w:rsid w:val="00F71CD0"/>
    <w:rsid w:val="00F95A34"/>
    <w:rsid w:val="00F97125"/>
    <w:rsid w:val="00FD01A5"/>
    <w:rsid w:val="00FE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6375"/>
  <w15:chartTrackingRefBased/>
  <w15:docId w15:val="{F75E555B-99A3-4555-A0F9-297CEBD5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911D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11D88"/>
  </w:style>
  <w:style w:type="character" w:customStyle="1" w:styleId="chapternum">
    <w:name w:val="chapternum"/>
    <w:basedOn w:val="DefaultParagraphFont"/>
    <w:rsid w:val="00911D88"/>
  </w:style>
  <w:style w:type="character" w:customStyle="1" w:styleId="indent-1-breaks">
    <w:name w:val="indent-1-breaks"/>
    <w:basedOn w:val="DefaultParagraphFont"/>
    <w:rsid w:val="00911D88"/>
  </w:style>
  <w:style w:type="character" w:customStyle="1" w:styleId="small-caps">
    <w:name w:val="small-caps"/>
    <w:basedOn w:val="DefaultParagraphFont"/>
    <w:rsid w:val="00911D88"/>
  </w:style>
  <w:style w:type="character" w:styleId="Hyperlink">
    <w:name w:val="Hyperlink"/>
    <w:basedOn w:val="DefaultParagraphFont"/>
    <w:uiPriority w:val="99"/>
    <w:semiHidden/>
    <w:unhideWhenUsed/>
    <w:rsid w:val="00911D88"/>
    <w:rPr>
      <w:color w:val="0000FF"/>
      <w:u w:val="single"/>
    </w:rPr>
  </w:style>
  <w:style w:type="paragraph" w:styleId="BalloonText">
    <w:name w:val="Balloon Text"/>
    <w:basedOn w:val="Normal"/>
    <w:link w:val="BalloonTextChar"/>
    <w:uiPriority w:val="99"/>
    <w:semiHidden/>
    <w:unhideWhenUsed/>
    <w:rsid w:val="00364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6F8"/>
    <w:rPr>
      <w:rFonts w:ascii="Segoe UI" w:hAnsi="Segoe UI" w:cs="Segoe UI"/>
      <w:sz w:val="18"/>
      <w:szCs w:val="18"/>
    </w:rPr>
  </w:style>
  <w:style w:type="character" w:customStyle="1" w:styleId="read-more-text">
    <w:name w:val="read-more-text"/>
    <w:basedOn w:val="DefaultParagraphFont"/>
    <w:rsid w:val="00F24A7F"/>
  </w:style>
  <w:style w:type="paragraph" w:styleId="FootnoteText">
    <w:name w:val="footnote text"/>
    <w:basedOn w:val="Normal"/>
    <w:link w:val="FootnoteTextChar"/>
    <w:uiPriority w:val="99"/>
    <w:semiHidden/>
    <w:unhideWhenUsed/>
    <w:rsid w:val="00F11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1C61"/>
    <w:rPr>
      <w:sz w:val="20"/>
      <w:szCs w:val="20"/>
    </w:rPr>
  </w:style>
  <w:style w:type="character" w:styleId="FootnoteReference">
    <w:name w:val="footnote reference"/>
    <w:basedOn w:val="DefaultParagraphFont"/>
    <w:uiPriority w:val="99"/>
    <w:semiHidden/>
    <w:unhideWhenUsed/>
    <w:rsid w:val="00F11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739836">
      <w:bodyDiv w:val="1"/>
      <w:marLeft w:val="0"/>
      <w:marRight w:val="0"/>
      <w:marTop w:val="0"/>
      <w:marBottom w:val="0"/>
      <w:divBdr>
        <w:top w:val="none" w:sz="0" w:space="0" w:color="auto"/>
        <w:left w:val="none" w:sz="0" w:space="0" w:color="auto"/>
        <w:bottom w:val="none" w:sz="0" w:space="0" w:color="auto"/>
        <w:right w:val="none" w:sz="0" w:space="0" w:color="auto"/>
      </w:divBdr>
      <w:divsChild>
        <w:div w:id="1359969866">
          <w:marLeft w:val="0"/>
          <w:marRight w:val="0"/>
          <w:marTop w:val="0"/>
          <w:marBottom w:val="0"/>
          <w:divBdr>
            <w:top w:val="none" w:sz="0" w:space="0" w:color="auto"/>
            <w:left w:val="none" w:sz="0" w:space="0" w:color="auto"/>
            <w:bottom w:val="none" w:sz="0" w:space="0" w:color="auto"/>
            <w:right w:val="none" w:sz="0" w:space="0" w:color="auto"/>
          </w:divBdr>
        </w:div>
        <w:div w:id="219246008">
          <w:marLeft w:val="0"/>
          <w:marRight w:val="0"/>
          <w:marTop w:val="0"/>
          <w:marBottom w:val="0"/>
          <w:divBdr>
            <w:top w:val="none" w:sz="0" w:space="0" w:color="auto"/>
            <w:left w:val="none" w:sz="0" w:space="0" w:color="auto"/>
            <w:bottom w:val="none" w:sz="0" w:space="0" w:color="auto"/>
            <w:right w:val="none" w:sz="0" w:space="0" w:color="auto"/>
          </w:divBdr>
        </w:div>
        <w:div w:id="1509056707">
          <w:marLeft w:val="0"/>
          <w:marRight w:val="0"/>
          <w:marTop w:val="0"/>
          <w:marBottom w:val="0"/>
          <w:divBdr>
            <w:top w:val="none" w:sz="0" w:space="0" w:color="auto"/>
            <w:left w:val="none" w:sz="0" w:space="0" w:color="auto"/>
            <w:bottom w:val="none" w:sz="0" w:space="0" w:color="auto"/>
            <w:right w:val="none" w:sz="0" w:space="0" w:color="auto"/>
          </w:divBdr>
        </w:div>
        <w:div w:id="1220483699">
          <w:marLeft w:val="0"/>
          <w:marRight w:val="0"/>
          <w:marTop w:val="0"/>
          <w:marBottom w:val="0"/>
          <w:divBdr>
            <w:top w:val="none" w:sz="0" w:space="0" w:color="auto"/>
            <w:left w:val="none" w:sz="0" w:space="0" w:color="auto"/>
            <w:bottom w:val="none" w:sz="0" w:space="0" w:color="auto"/>
            <w:right w:val="none" w:sz="0" w:space="0" w:color="auto"/>
          </w:divBdr>
        </w:div>
        <w:div w:id="1304703076">
          <w:marLeft w:val="0"/>
          <w:marRight w:val="0"/>
          <w:marTop w:val="0"/>
          <w:marBottom w:val="0"/>
          <w:divBdr>
            <w:top w:val="none" w:sz="0" w:space="0" w:color="auto"/>
            <w:left w:val="none" w:sz="0" w:space="0" w:color="auto"/>
            <w:bottom w:val="none" w:sz="0" w:space="0" w:color="auto"/>
            <w:right w:val="none" w:sz="0" w:space="0" w:color="auto"/>
          </w:divBdr>
        </w:div>
        <w:div w:id="174736125">
          <w:marLeft w:val="0"/>
          <w:marRight w:val="0"/>
          <w:marTop w:val="0"/>
          <w:marBottom w:val="0"/>
          <w:divBdr>
            <w:top w:val="none" w:sz="0" w:space="0" w:color="auto"/>
            <w:left w:val="none" w:sz="0" w:space="0" w:color="auto"/>
            <w:bottom w:val="none" w:sz="0" w:space="0" w:color="auto"/>
            <w:right w:val="none" w:sz="0" w:space="0" w:color="auto"/>
          </w:divBdr>
        </w:div>
        <w:div w:id="1837530438">
          <w:marLeft w:val="0"/>
          <w:marRight w:val="0"/>
          <w:marTop w:val="0"/>
          <w:marBottom w:val="0"/>
          <w:divBdr>
            <w:top w:val="none" w:sz="0" w:space="0" w:color="auto"/>
            <w:left w:val="none" w:sz="0" w:space="0" w:color="auto"/>
            <w:bottom w:val="none" w:sz="0" w:space="0" w:color="auto"/>
            <w:right w:val="none" w:sz="0" w:space="0" w:color="auto"/>
          </w:divBdr>
        </w:div>
        <w:div w:id="325329563">
          <w:marLeft w:val="0"/>
          <w:marRight w:val="0"/>
          <w:marTop w:val="0"/>
          <w:marBottom w:val="0"/>
          <w:divBdr>
            <w:top w:val="none" w:sz="0" w:space="0" w:color="auto"/>
            <w:left w:val="none" w:sz="0" w:space="0" w:color="auto"/>
            <w:bottom w:val="none" w:sz="0" w:space="0" w:color="auto"/>
            <w:right w:val="none" w:sz="0" w:space="0" w:color="auto"/>
          </w:divBdr>
        </w:div>
      </w:divsChild>
    </w:div>
    <w:div w:id="709645958">
      <w:bodyDiv w:val="1"/>
      <w:marLeft w:val="0"/>
      <w:marRight w:val="0"/>
      <w:marTop w:val="0"/>
      <w:marBottom w:val="0"/>
      <w:divBdr>
        <w:top w:val="none" w:sz="0" w:space="0" w:color="auto"/>
        <w:left w:val="none" w:sz="0" w:space="0" w:color="auto"/>
        <w:bottom w:val="none" w:sz="0" w:space="0" w:color="auto"/>
        <w:right w:val="none" w:sz="0" w:space="0" w:color="auto"/>
      </w:divBdr>
      <w:divsChild>
        <w:div w:id="698747853">
          <w:marLeft w:val="240"/>
          <w:marRight w:val="0"/>
          <w:marTop w:val="240"/>
          <w:marBottom w:val="240"/>
          <w:divBdr>
            <w:top w:val="none" w:sz="0" w:space="0" w:color="auto"/>
            <w:left w:val="none" w:sz="0" w:space="0" w:color="auto"/>
            <w:bottom w:val="none" w:sz="0" w:space="0" w:color="auto"/>
            <w:right w:val="none" w:sz="0" w:space="0" w:color="auto"/>
          </w:divBdr>
        </w:div>
        <w:div w:id="11519421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5496-BFA4-4061-85E0-FE58838C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Singh Job Retnaselvam</dc:creator>
  <cp:keywords/>
  <dc:description/>
  <cp:lastModifiedBy>Paul Singh Job Retnaselvam</cp:lastModifiedBy>
  <cp:revision>17</cp:revision>
  <cp:lastPrinted>2020-01-11T14:30:00Z</cp:lastPrinted>
  <dcterms:created xsi:type="dcterms:W3CDTF">2020-01-05T16:38:00Z</dcterms:created>
  <dcterms:modified xsi:type="dcterms:W3CDTF">2020-01-13T16:48:00Z</dcterms:modified>
</cp:coreProperties>
</file>